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C891" w14:textId="21B040F3" w:rsidR="00745E8F" w:rsidRPr="00570222" w:rsidRDefault="00455870" w:rsidP="00B64599">
      <w:pPr>
        <w:jc w:val="right"/>
        <w:rPr>
          <w:rFonts w:ascii="Times New Roman" w:hAnsi="Times New Roman" w:cs="Times New Roman"/>
          <w:sz w:val="24"/>
          <w:szCs w:val="24"/>
          <w:u w:val="single"/>
        </w:rPr>
      </w:pP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00445E37" w:rsidRPr="00570222">
        <w:rPr>
          <w:rFonts w:ascii="Times New Roman" w:hAnsi="Times New Roman" w:cs="Times New Roman"/>
          <w:sz w:val="24"/>
          <w:szCs w:val="24"/>
          <w:u w:val="single"/>
        </w:rPr>
        <w:t xml:space="preserve">ДАТА  </w:t>
      </w:r>
      <w:r w:rsidR="00990768" w:rsidRPr="00570222">
        <w:rPr>
          <w:rFonts w:ascii="Times New Roman" w:hAnsi="Times New Roman" w:cs="Times New Roman"/>
          <w:sz w:val="24"/>
          <w:szCs w:val="24"/>
          <w:u w:val="single"/>
        </w:rPr>
        <w:t>0</w:t>
      </w:r>
      <w:r w:rsidR="001D42F6">
        <w:rPr>
          <w:rFonts w:ascii="Times New Roman" w:hAnsi="Times New Roman" w:cs="Times New Roman"/>
          <w:sz w:val="24"/>
          <w:szCs w:val="24"/>
          <w:u w:val="single"/>
        </w:rPr>
        <w:t>4</w:t>
      </w:r>
      <w:r w:rsidR="0057182A" w:rsidRPr="00570222">
        <w:rPr>
          <w:rFonts w:ascii="Times New Roman" w:hAnsi="Times New Roman" w:cs="Times New Roman"/>
          <w:sz w:val="24"/>
          <w:szCs w:val="24"/>
          <w:u w:val="single"/>
        </w:rPr>
        <w:t>.</w:t>
      </w:r>
      <w:r w:rsidR="008B1967" w:rsidRPr="00570222">
        <w:rPr>
          <w:rFonts w:ascii="Times New Roman" w:hAnsi="Times New Roman" w:cs="Times New Roman"/>
          <w:sz w:val="24"/>
          <w:szCs w:val="24"/>
          <w:u w:val="single"/>
        </w:rPr>
        <w:t>0</w:t>
      </w:r>
      <w:r w:rsidR="001D42F6">
        <w:rPr>
          <w:rFonts w:ascii="Times New Roman" w:hAnsi="Times New Roman" w:cs="Times New Roman"/>
          <w:sz w:val="24"/>
          <w:szCs w:val="24"/>
          <w:u w:val="single"/>
        </w:rPr>
        <w:t>5</w:t>
      </w:r>
      <w:r w:rsidR="00445E37" w:rsidRPr="00570222">
        <w:rPr>
          <w:rFonts w:ascii="Times New Roman" w:hAnsi="Times New Roman" w:cs="Times New Roman"/>
          <w:sz w:val="24"/>
          <w:szCs w:val="24"/>
          <w:u w:val="single"/>
        </w:rPr>
        <w:t>.20</w:t>
      </w:r>
      <w:r w:rsidR="00BB3553" w:rsidRPr="00570222">
        <w:rPr>
          <w:rFonts w:ascii="Times New Roman" w:hAnsi="Times New Roman" w:cs="Times New Roman"/>
          <w:sz w:val="24"/>
          <w:szCs w:val="24"/>
          <w:u w:val="single"/>
        </w:rPr>
        <w:t>2</w:t>
      </w:r>
      <w:r w:rsidR="001D42F6">
        <w:rPr>
          <w:rFonts w:ascii="Times New Roman" w:hAnsi="Times New Roman" w:cs="Times New Roman"/>
          <w:sz w:val="24"/>
          <w:szCs w:val="24"/>
          <w:u w:val="single"/>
        </w:rPr>
        <w:t>6</w:t>
      </w:r>
      <w:r w:rsidR="00445E37" w:rsidRPr="00570222">
        <w:rPr>
          <w:rFonts w:ascii="Times New Roman" w:hAnsi="Times New Roman" w:cs="Times New Roman"/>
          <w:sz w:val="24"/>
          <w:szCs w:val="24"/>
          <w:u w:val="single"/>
        </w:rPr>
        <w:t xml:space="preserve"> р.</w:t>
      </w:r>
    </w:p>
    <w:p w14:paraId="5D514ECC" w14:textId="77777777" w:rsidR="00455870" w:rsidRPr="00570222" w:rsidRDefault="00524780" w:rsidP="00314BD9">
      <w:pPr>
        <w:jc w:val="center"/>
        <w:rPr>
          <w:rFonts w:ascii="Times New Roman" w:hAnsi="Times New Roman" w:cs="Times New Roman"/>
          <w:b/>
          <w:sz w:val="28"/>
          <w:szCs w:val="28"/>
          <w:u w:val="single"/>
        </w:rPr>
      </w:pPr>
      <w:r w:rsidRPr="00570222">
        <w:rPr>
          <w:rFonts w:ascii="Times New Roman" w:hAnsi="Times New Roman" w:cs="Times New Roman"/>
          <w:b/>
          <w:sz w:val="28"/>
          <w:szCs w:val="28"/>
          <w:u w:val="single"/>
        </w:rPr>
        <w:t>ЗАПРОШЕННЯ ДО УЧАСТІ У ТЕНДЕРІ</w:t>
      </w:r>
      <w:r w:rsidR="00455870" w:rsidRPr="00570222">
        <w:rPr>
          <w:rFonts w:ascii="Times New Roman" w:hAnsi="Times New Roman" w:cs="Times New Roman"/>
          <w:b/>
          <w:sz w:val="28"/>
          <w:szCs w:val="28"/>
          <w:u w:val="single"/>
        </w:rPr>
        <w:t xml:space="preserve"> </w:t>
      </w:r>
    </w:p>
    <w:p w14:paraId="1348C613" w14:textId="77777777" w:rsidR="001C29CB" w:rsidRPr="00570222" w:rsidRDefault="006076FC" w:rsidP="006076FC">
      <w:pPr>
        <w:rPr>
          <w:rFonts w:ascii="Times New Roman" w:hAnsi="Times New Roman" w:cs="Times New Roman"/>
          <w:b/>
          <w:sz w:val="24"/>
          <w:szCs w:val="24"/>
        </w:rPr>
      </w:pPr>
      <w:r w:rsidRPr="00570222">
        <w:rPr>
          <w:rFonts w:ascii="Times New Roman" w:hAnsi="Times New Roman" w:cs="Times New Roman"/>
          <w:b/>
          <w:sz w:val="24"/>
          <w:szCs w:val="24"/>
        </w:rPr>
        <w:t>Шановні Пані та Панове!</w:t>
      </w:r>
    </w:p>
    <w:p w14:paraId="33DF06DA" w14:textId="538342EE" w:rsidR="00E27814" w:rsidRPr="006B05DD" w:rsidRDefault="2BFEA05E" w:rsidP="006013F7">
      <w:pPr>
        <w:pStyle w:val="Default"/>
        <w:spacing w:before="120"/>
        <w:jc w:val="both"/>
        <w:rPr>
          <w:rFonts w:ascii="Times New Roman" w:eastAsia="Times New Roman" w:hAnsi="Times New Roman" w:cs="Times New Roman"/>
          <w:color w:val="000000" w:themeColor="text1"/>
        </w:rPr>
      </w:pPr>
      <w:r w:rsidRPr="00570222">
        <w:rPr>
          <w:rFonts w:ascii="Times New Roman" w:eastAsia="Times New Roman" w:hAnsi="Times New Roman" w:cs="Times New Roman"/>
          <w:color w:val="000000" w:themeColor="text1"/>
        </w:rPr>
        <w:t>Громадська організація «Слова допомагають» (0</w:t>
      </w:r>
      <w:r w:rsidR="00222C1A" w:rsidRPr="00570222">
        <w:rPr>
          <w:rFonts w:ascii="Times New Roman" w:eastAsia="Times New Roman" w:hAnsi="Times New Roman" w:cs="Times New Roman"/>
          <w:color w:val="000000" w:themeColor="text1"/>
        </w:rPr>
        <w:t>1</w:t>
      </w:r>
      <w:r w:rsidRPr="00570222">
        <w:rPr>
          <w:rFonts w:ascii="Times New Roman" w:eastAsia="Times New Roman" w:hAnsi="Times New Roman" w:cs="Times New Roman"/>
          <w:color w:val="000000" w:themeColor="text1"/>
        </w:rPr>
        <w:t>0</w:t>
      </w:r>
      <w:r w:rsidR="00222C1A" w:rsidRPr="00570222">
        <w:rPr>
          <w:rFonts w:ascii="Times New Roman" w:eastAsia="Times New Roman" w:hAnsi="Times New Roman" w:cs="Times New Roman"/>
          <w:color w:val="000000" w:themeColor="text1"/>
        </w:rPr>
        <w:t>42</w:t>
      </w:r>
      <w:r w:rsidRPr="00570222">
        <w:rPr>
          <w:rFonts w:ascii="Times New Roman" w:eastAsia="Times New Roman" w:hAnsi="Times New Roman" w:cs="Times New Roman"/>
          <w:color w:val="000000" w:themeColor="text1"/>
        </w:rPr>
        <w:t>, м.</w:t>
      </w:r>
      <w:r w:rsidR="00222C1A" w:rsidRPr="00570222">
        <w:rPr>
          <w:rFonts w:ascii="Times New Roman" w:eastAsia="Times New Roman" w:hAnsi="Times New Roman" w:cs="Times New Roman"/>
          <w:color w:val="000000" w:themeColor="text1"/>
        </w:rPr>
        <w:t xml:space="preserve"> Київ, вул. Дмитра </w:t>
      </w:r>
      <w:proofErr w:type="spellStart"/>
      <w:r w:rsidR="00222C1A" w:rsidRPr="00570222">
        <w:rPr>
          <w:rFonts w:ascii="Times New Roman" w:eastAsia="Times New Roman" w:hAnsi="Times New Roman" w:cs="Times New Roman"/>
          <w:color w:val="000000" w:themeColor="text1"/>
        </w:rPr>
        <w:t>Годзенка</w:t>
      </w:r>
      <w:proofErr w:type="spellEnd"/>
      <w:r w:rsidR="00222C1A" w:rsidRPr="00570222">
        <w:rPr>
          <w:rFonts w:ascii="Times New Roman" w:eastAsia="Times New Roman" w:hAnsi="Times New Roman" w:cs="Times New Roman"/>
          <w:color w:val="000000" w:themeColor="text1"/>
        </w:rPr>
        <w:t xml:space="preserve">, буд. 2/4, </w:t>
      </w:r>
      <w:r w:rsidRPr="00570222">
        <w:rPr>
          <w:rFonts w:ascii="Times New Roman" w:eastAsia="Times New Roman" w:hAnsi="Times New Roman" w:cs="Times New Roman"/>
          <w:color w:val="000000" w:themeColor="text1"/>
        </w:rPr>
        <w:t xml:space="preserve">3й поверх) запрошує компанії прийняти участь у тендері </w:t>
      </w:r>
      <w:r w:rsidRPr="00D232C2">
        <w:rPr>
          <w:rFonts w:ascii="Times New Roman" w:eastAsia="Times New Roman" w:hAnsi="Times New Roman" w:cs="Times New Roman"/>
          <w:b/>
          <w:bCs/>
          <w:color w:val="000000" w:themeColor="text1"/>
        </w:rPr>
        <w:t xml:space="preserve">№ </w:t>
      </w:r>
      <w:r w:rsidR="001D42F6" w:rsidRPr="00D232C2">
        <w:rPr>
          <w:rFonts w:ascii="Times New Roman" w:eastAsia="Times New Roman" w:hAnsi="Times New Roman" w:cs="Times New Roman"/>
          <w:b/>
          <w:bCs/>
          <w:color w:val="000000" w:themeColor="text1"/>
        </w:rPr>
        <w:t>004/2026-С</w:t>
      </w:r>
      <w:r w:rsidR="001D42F6">
        <w:rPr>
          <w:rFonts w:ascii="Times New Roman" w:eastAsia="Times New Roman" w:hAnsi="Times New Roman" w:cs="Times New Roman"/>
          <w:color w:val="000000" w:themeColor="text1"/>
        </w:rPr>
        <w:t xml:space="preserve"> </w:t>
      </w:r>
      <w:r w:rsidRPr="00570222">
        <w:rPr>
          <w:rFonts w:ascii="Times New Roman" w:eastAsia="Times New Roman" w:hAnsi="Times New Roman" w:cs="Times New Roman"/>
          <w:color w:val="000000" w:themeColor="text1"/>
        </w:rPr>
        <w:t xml:space="preserve">та надати свої комерційні пропозиції </w:t>
      </w:r>
      <w:r w:rsidRPr="006B05DD">
        <w:rPr>
          <w:rFonts w:ascii="Times New Roman" w:eastAsia="Times New Roman" w:hAnsi="Times New Roman" w:cs="Times New Roman"/>
          <w:color w:val="000000" w:themeColor="text1"/>
        </w:rPr>
        <w:t xml:space="preserve">на </w:t>
      </w:r>
      <w:bookmarkStart w:id="0" w:name="_Hlk142400277"/>
      <w:bookmarkStart w:id="1" w:name="_Hlk142207554"/>
      <w:r w:rsidR="00AB7673" w:rsidRPr="006B05DD">
        <w:rPr>
          <w:rFonts w:ascii="Times New Roman" w:eastAsia="Times New Roman" w:hAnsi="Times New Roman" w:cs="Times New Roman"/>
          <w:color w:val="000000" w:themeColor="text1"/>
        </w:rPr>
        <w:t xml:space="preserve">послуги </w:t>
      </w:r>
      <w:bookmarkEnd w:id="0"/>
      <w:r w:rsidR="006B05DD" w:rsidRPr="006B05DD">
        <w:rPr>
          <w:rFonts w:ascii="Times New Roman" w:eastAsia="Times New Roman" w:hAnsi="Times New Roman" w:cs="Times New Roman"/>
          <w:color w:val="000000" w:themeColor="text1"/>
        </w:rPr>
        <w:t xml:space="preserve">з організації залучення та супроводу учасників до дослідницьких </w:t>
      </w:r>
      <w:proofErr w:type="spellStart"/>
      <w:r w:rsidR="006B05DD" w:rsidRPr="006B05DD">
        <w:rPr>
          <w:rFonts w:ascii="Times New Roman" w:eastAsia="Times New Roman" w:hAnsi="Times New Roman" w:cs="Times New Roman"/>
          <w:color w:val="000000" w:themeColor="text1"/>
        </w:rPr>
        <w:t>активностей</w:t>
      </w:r>
      <w:proofErr w:type="spellEnd"/>
      <w:r w:rsidR="006B05DD" w:rsidRPr="006B05DD">
        <w:rPr>
          <w:rFonts w:ascii="Times New Roman" w:eastAsia="Times New Roman" w:hAnsi="Times New Roman" w:cs="Times New Roman"/>
          <w:color w:val="000000" w:themeColor="text1"/>
        </w:rPr>
        <w:t xml:space="preserve"> у межах основного </w:t>
      </w:r>
      <w:proofErr w:type="spellStart"/>
      <w:r w:rsidR="006B05DD" w:rsidRPr="006B05DD">
        <w:rPr>
          <w:rFonts w:ascii="Times New Roman" w:eastAsia="Times New Roman" w:hAnsi="Times New Roman" w:cs="Times New Roman"/>
          <w:color w:val="000000" w:themeColor="text1"/>
        </w:rPr>
        <w:t>рандомізованого</w:t>
      </w:r>
      <w:proofErr w:type="spellEnd"/>
      <w:r w:rsidR="006B05DD" w:rsidRPr="006B05DD">
        <w:rPr>
          <w:rFonts w:ascii="Times New Roman" w:eastAsia="Times New Roman" w:hAnsi="Times New Roman" w:cs="Times New Roman"/>
          <w:color w:val="000000" w:themeColor="text1"/>
        </w:rPr>
        <w:t xml:space="preserve"> контрольованого дослідження (РКД)</w:t>
      </w:r>
      <w:r w:rsidR="00D26B62" w:rsidRPr="006B05DD">
        <w:rPr>
          <w:rFonts w:ascii="Times New Roman" w:eastAsia="Times New Roman" w:hAnsi="Times New Roman" w:cs="Times New Roman"/>
          <w:color w:val="000000" w:themeColor="text1"/>
        </w:rPr>
        <w:t xml:space="preserve"> </w:t>
      </w:r>
      <w:r w:rsidR="00785A5B" w:rsidRPr="006B05DD">
        <w:rPr>
          <w:rFonts w:ascii="Times New Roman" w:eastAsia="Times New Roman" w:hAnsi="Times New Roman" w:cs="Times New Roman"/>
          <w:color w:val="000000" w:themeColor="text1"/>
        </w:rPr>
        <w:t xml:space="preserve">у рамках виконання проєкту </w:t>
      </w:r>
      <w:r w:rsidR="00A0549B" w:rsidRPr="006B05DD">
        <w:rPr>
          <w:rFonts w:ascii="Times New Roman" w:eastAsia="Times New Roman" w:hAnsi="Times New Roman" w:cs="Times New Roman"/>
          <w:color w:val="000000" w:themeColor="text1"/>
        </w:rPr>
        <w:t xml:space="preserve">«Вживання алкоголю в умовах гуманітарної кризи: програма дій з подолання розладів, що спричинені вживанням алкоголю та інших пов’язаних викликів серед населення, що постраждало внаслідок конфлікту в Уганді та Україні (ЗМІНА)» згідно з Угодою про співробітництво </w:t>
      </w:r>
      <w:r w:rsidR="00303519" w:rsidRPr="006B05DD">
        <w:rPr>
          <w:rFonts w:ascii="Times New Roman" w:eastAsia="Times New Roman" w:hAnsi="Times New Roman" w:cs="Times New Roman"/>
          <w:color w:val="000000" w:themeColor="text1"/>
        </w:rPr>
        <w:t>між ГО «Слова Допомагають» та Лондонською школою гігієни та тропічної медицини від 14.12.2020 р.</w:t>
      </w:r>
      <w:bookmarkEnd w:id="1"/>
    </w:p>
    <w:p w14:paraId="58DAAF7B" w14:textId="375F7DB6" w:rsidR="00E27814" w:rsidRPr="006B05DD" w:rsidRDefault="00E27814" w:rsidP="2BFEA05E">
      <w:pPr>
        <w:pStyle w:val="Default"/>
        <w:spacing w:before="120"/>
        <w:jc w:val="both"/>
        <w:rPr>
          <w:rFonts w:ascii="Times New Roman" w:eastAsiaTheme="minorEastAsia" w:hAnsi="Times New Roman" w:cs="Times New Roman"/>
          <w:b/>
          <w:bCs/>
          <w:color w:val="000000" w:themeColor="text1"/>
        </w:rPr>
      </w:pPr>
      <w:r w:rsidRPr="006B05DD">
        <w:rPr>
          <w:rFonts w:ascii="Times New Roman" w:eastAsiaTheme="minorEastAsia" w:hAnsi="Times New Roman" w:cs="Times New Roman"/>
          <w:b/>
          <w:bCs/>
          <w:color w:val="000000" w:themeColor="text1"/>
        </w:rPr>
        <w:t>Назва:</w:t>
      </w:r>
      <w:r w:rsidRPr="006B05DD">
        <w:rPr>
          <w:rFonts w:ascii="Times New Roman" w:eastAsia="Times New Roman" w:hAnsi="Times New Roman" w:cs="Times New Roman"/>
          <w:b/>
          <w:bCs/>
          <w:color w:val="000000" w:themeColor="text1"/>
        </w:rPr>
        <w:t xml:space="preserve"> </w:t>
      </w:r>
      <w:r w:rsidR="00222C1A" w:rsidRPr="006B05DD">
        <w:rPr>
          <w:rFonts w:ascii="Times New Roman" w:eastAsia="Times New Roman" w:hAnsi="Times New Roman" w:cs="Times New Roman"/>
          <w:b/>
          <w:bCs/>
          <w:color w:val="000000" w:themeColor="text1"/>
        </w:rPr>
        <w:t xml:space="preserve">«Послуги </w:t>
      </w:r>
      <w:bookmarkStart w:id="2" w:name="_Hlk179202680"/>
      <w:r w:rsidR="00222C1A" w:rsidRPr="006B05DD">
        <w:rPr>
          <w:rFonts w:ascii="Times New Roman" w:eastAsia="Times New Roman" w:hAnsi="Times New Roman" w:cs="Times New Roman"/>
          <w:b/>
          <w:bCs/>
          <w:color w:val="000000" w:themeColor="text1"/>
        </w:rPr>
        <w:t xml:space="preserve">з організації залучення та супроводу </w:t>
      </w:r>
      <w:r w:rsidR="006B05DD" w:rsidRPr="006B05DD">
        <w:rPr>
          <w:rFonts w:ascii="Times New Roman" w:eastAsia="Times New Roman" w:hAnsi="Times New Roman" w:cs="Times New Roman"/>
          <w:b/>
          <w:bCs/>
          <w:color w:val="000000" w:themeColor="text1"/>
        </w:rPr>
        <w:t>учасників</w:t>
      </w:r>
      <w:r w:rsidR="00222C1A" w:rsidRPr="006B05DD">
        <w:rPr>
          <w:rFonts w:ascii="Times New Roman" w:eastAsia="Times New Roman" w:hAnsi="Times New Roman" w:cs="Times New Roman"/>
          <w:b/>
          <w:bCs/>
          <w:color w:val="000000" w:themeColor="text1"/>
        </w:rPr>
        <w:t xml:space="preserve"> </w:t>
      </w:r>
      <w:r w:rsidR="006B05DD" w:rsidRPr="006B05DD">
        <w:rPr>
          <w:rFonts w:ascii="Times New Roman" w:eastAsia="Times New Roman" w:hAnsi="Times New Roman" w:cs="Times New Roman"/>
          <w:b/>
          <w:bCs/>
          <w:color w:val="000000" w:themeColor="text1"/>
        </w:rPr>
        <w:t xml:space="preserve">до дослідницьких </w:t>
      </w:r>
      <w:proofErr w:type="spellStart"/>
      <w:r w:rsidR="006B05DD" w:rsidRPr="006B05DD">
        <w:rPr>
          <w:rFonts w:ascii="Times New Roman" w:eastAsia="Times New Roman" w:hAnsi="Times New Roman" w:cs="Times New Roman"/>
          <w:b/>
          <w:bCs/>
          <w:color w:val="000000" w:themeColor="text1"/>
        </w:rPr>
        <w:t>активностей</w:t>
      </w:r>
      <w:proofErr w:type="spellEnd"/>
      <w:r w:rsidR="006B05DD" w:rsidRPr="006B05DD">
        <w:rPr>
          <w:rFonts w:ascii="Times New Roman" w:eastAsia="Times New Roman" w:hAnsi="Times New Roman" w:cs="Times New Roman"/>
          <w:b/>
          <w:bCs/>
          <w:color w:val="000000" w:themeColor="text1"/>
        </w:rPr>
        <w:t xml:space="preserve"> у межах </w:t>
      </w:r>
      <w:r w:rsidR="00C42E13" w:rsidRPr="006B05DD">
        <w:rPr>
          <w:rFonts w:ascii="Times New Roman" w:eastAsia="Times New Roman" w:hAnsi="Times New Roman" w:cs="Times New Roman"/>
          <w:b/>
          <w:bCs/>
          <w:color w:val="000000" w:themeColor="text1"/>
        </w:rPr>
        <w:t xml:space="preserve">основного </w:t>
      </w:r>
      <w:proofErr w:type="spellStart"/>
      <w:r w:rsidR="00C62B3E" w:rsidRPr="006B05DD">
        <w:rPr>
          <w:rFonts w:ascii="Times New Roman" w:eastAsia="Times New Roman" w:hAnsi="Times New Roman" w:cs="Times New Roman"/>
          <w:b/>
          <w:bCs/>
          <w:color w:val="000000" w:themeColor="text1"/>
        </w:rPr>
        <w:t>рандомізован</w:t>
      </w:r>
      <w:r w:rsidR="00AB7673" w:rsidRPr="006B05DD">
        <w:rPr>
          <w:rFonts w:ascii="Times New Roman" w:eastAsia="Times New Roman" w:hAnsi="Times New Roman" w:cs="Times New Roman"/>
          <w:b/>
          <w:bCs/>
          <w:color w:val="000000" w:themeColor="text1"/>
        </w:rPr>
        <w:t>ого</w:t>
      </w:r>
      <w:proofErr w:type="spellEnd"/>
      <w:r w:rsidR="00C62B3E" w:rsidRPr="006B05DD">
        <w:rPr>
          <w:rFonts w:ascii="Times New Roman" w:eastAsia="Times New Roman" w:hAnsi="Times New Roman" w:cs="Times New Roman"/>
          <w:b/>
          <w:bCs/>
          <w:color w:val="000000" w:themeColor="text1"/>
        </w:rPr>
        <w:t xml:space="preserve"> контрольован</w:t>
      </w:r>
      <w:r w:rsidR="00AB7673" w:rsidRPr="006B05DD">
        <w:rPr>
          <w:rFonts w:ascii="Times New Roman" w:eastAsia="Times New Roman" w:hAnsi="Times New Roman" w:cs="Times New Roman"/>
          <w:b/>
          <w:bCs/>
          <w:color w:val="000000" w:themeColor="text1"/>
        </w:rPr>
        <w:t>ого</w:t>
      </w:r>
      <w:r w:rsidR="00C62B3E" w:rsidRPr="006B05DD">
        <w:rPr>
          <w:rFonts w:ascii="Times New Roman" w:eastAsia="Times New Roman" w:hAnsi="Times New Roman" w:cs="Times New Roman"/>
          <w:b/>
          <w:bCs/>
          <w:color w:val="000000" w:themeColor="text1"/>
        </w:rPr>
        <w:t xml:space="preserve"> досліджен</w:t>
      </w:r>
      <w:r w:rsidR="00AB7673" w:rsidRPr="006B05DD">
        <w:rPr>
          <w:rFonts w:ascii="Times New Roman" w:eastAsia="Times New Roman" w:hAnsi="Times New Roman" w:cs="Times New Roman"/>
          <w:b/>
          <w:bCs/>
          <w:color w:val="000000" w:themeColor="text1"/>
        </w:rPr>
        <w:t>ня</w:t>
      </w:r>
      <w:bookmarkEnd w:id="2"/>
      <w:r w:rsidR="00D26B62" w:rsidRPr="006B05DD">
        <w:t xml:space="preserve"> </w:t>
      </w:r>
      <w:r w:rsidR="00D26B62" w:rsidRPr="006B05DD">
        <w:rPr>
          <w:rFonts w:ascii="Times New Roman" w:eastAsia="Times New Roman" w:hAnsi="Times New Roman" w:cs="Times New Roman"/>
          <w:b/>
          <w:bCs/>
          <w:color w:val="000000" w:themeColor="text1"/>
        </w:rPr>
        <w:t>(РКД)</w:t>
      </w:r>
      <w:r w:rsidR="00222C1A" w:rsidRPr="006B05DD">
        <w:rPr>
          <w:rFonts w:ascii="Times New Roman" w:eastAsia="Times New Roman" w:hAnsi="Times New Roman" w:cs="Times New Roman"/>
          <w:b/>
          <w:bCs/>
          <w:color w:val="000000" w:themeColor="text1"/>
        </w:rPr>
        <w:t>».</w:t>
      </w:r>
      <w:r w:rsidR="00945A60" w:rsidRPr="006B05DD">
        <w:t xml:space="preserve"> </w:t>
      </w:r>
    </w:p>
    <w:p w14:paraId="1DCB8000" w14:textId="21D637E3" w:rsidR="001167D1" w:rsidRPr="006B05DD" w:rsidRDefault="001167D1" w:rsidP="001167D1">
      <w:pPr>
        <w:pStyle w:val="Af"/>
        <w:spacing w:before="120"/>
        <w:jc w:val="both"/>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pPr>
      <w:r w:rsidRPr="006B05DD">
        <w:rPr>
          <w:rFonts w:ascii="Times New Roman" w:eastAsiaTheme="minorHAnsi" w:hAnsi="Times New Roman" w:cs="Times New Roman"/>
          <w:b/>
          <w:bCs/>
          <w:color w:val="000000" w:themeColor="text1"/>
          <w:sz w:val="24"/>
          <w:szCs w:val="24"/>
          <w:bdr w:val="none" w:sz="0" w:space="0" w:color="auto"/>
          <w:lang w:eastAsia="en-US"/>
          <w14:textOutline w14:w="0" w14:cap="rnd" w14:cmpd="sng" w14:algn="ctr">
            <w14:noFill/>
            <w14:prstDash w14:val="solid"/>
            <w14:bevel/>
          </w14:textOutline>
        </w:rPr>
        <w:t>Місце:</w:t>
      </w:r>
      <w:r w:rsidRPr="006B05DD">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 xml:space="preserve"> </w:t>
      </w:r>
      <w:r w:rsidR="00107331" w:rsidRPr="006B05DD">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в межах України (</w:t>
      </w:r>
      <w:r w:rsidR="00BB7FFD" w:rsidRPr="006B05DD">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дистанційно</w:t>
      </w:r>
      <w:r w:rsidR="00107331" w:rsidRPr="006B05DD">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w:t>
      </w:r>
    </w:p>
    <w:p w14:paraId="10088C94" w14:textId="52232C2A" w:rsidR="00322FB2" w:rsidRPr="00570222" w:rsidRDefault="00322FB2" w:rsidP="00322FB2">
      <w:pPr>
        <w:pStyle w:val="Af"/>
        <w:spacing w:before="120"/>
        <w:jc w:val="both"/>
        <w:rPr>
          <w:rFonts w:ascii="Times New Roman" w:hAnsi="Times New Roman" w:cs="Times New Roman"/>
          <w:color w:val="FF0000"/>
          <w:sz w:val="24"/>
          <w:szCs w:val="24"/>
        </w:rPr>
      </w:pPr>
      <w:r w:rsidRPr="006B05DD">
        <w:rPr>
          <w:rFonts w:ascii="Times New Roman" w:hAnsi="Times New Roman" w:cs="Times New Roman"/>
          <w:b/>
          <w:bCs/>
          <w:sz w:val="24"/>
          <w:szCs w:val="24"/>
        </w:rPr>
        <w:t>Очікуваний термін надання послуг</w:t>
      </w:r>
      <w:r w:rsidRPr="006B05DD">
        <w:rPr>
          <w:rFonts w:ascii="Times New Roman" w:hAnsi="Times New Roman" w:cs="Times New Roman"/>
          <w:sz w:val="24"/>
          <w:szCs w:val="24"/>
        </w:rPr>
        <w:t>:</w:t>
      </w:r>
      <w:r w:rsidR="00BB7FFD" w:rsidRPr="006B05DD">
        <w:rPr>
          <w:rFonts w:ascii="Times New Roman" w:hAnsi="Times New Roman" w:cs="Times New Roman"/>
          <w:sz w:val="24"/>
          <w:szCs w:val="24"/>
        </w:rPr>
        <w:t xml:space="preserve"> з</w:t>
      </w:r>
      <w:r w:rsidRPr="006B05DD">
        <w:rPr>
          <w:rFonts w:ascii="Times New Roman" w:hAnsi="Times New Roman" w:cs="Times New Roman"/>
          <w:sz w:val="24"/>
          <w:szCs w:val="24"/>
        </w:rPr>
        <w:t xml:space="preserve"> </w:t>
      </w:r>
      <w:r w:rsidR="00BB7FFD" w:rsidRPr="006B05DD">
        <w:rPr>
          <w:rFonts w:ascii="Times New Roman" w:hAnsi="Times New Roman" w:cs="Times New Roman"/>
          <w:sz w:val="24"/>
          <w:szCs w:val="24"/>
        </w:rPr>
        <w:t>2</w:t>
      </w:r>
      <w:r w:rsidR="001D42F6" w:rsidRPr="006B05DD">
        <w:rPr>
          <w:rFonts w:ascii="Times New Roman" w:hAnsi="Times New Roman" w:cs="Times New Roman"/>
          <w:sz w:val="24"/>
          <w:szCs w:val="24"/>
        </w:rPr>
        <w:t>0</w:t>
      </w:r>
      <w:r w:rsidR="00BB7FFD" w:rsidRPr="006B05DD">
        <w:rPr>
          <w:rFonts w:ascii="Times New Roman" w:hAnsi="Times New Roman" w:cs="Times New Roman"/>
          <w:sz w:val="24"/>
          <w:szCs w:val="24"/>
        </w:rPr>
        <w:t xml:space="preserve"> т</w:t>
      </w:r>
      <w:r w:rsidR="001D42F6" w:rsidRPr="006B05DD">
        <w:rPr>
          <w:rFonts w:ascii="Times New Roman" w:hAnsi="Times New Roman" w:cs="Times New Roman"/>
          <w:sz w:val="24"/>
          <w:szCs w:val="24"/>
        </w:rPr>
        <w:t>рав</w:t>
      </w:r>
      <w:r w:rsidR="00BB7FFD" w:rsidRPr="006B05DD">
        <w:rPr>
          <w:rFonts w:ascii="Times New Roman" w:hAnsi="Times New Roman" w:cs="Times New Roman"/>
          <w:sz w:val="24"/>
          <w:szCs w:val="24"/>
        </w:rPr>
        <w:t>ня</w:t>
      </w:r>
      <w:r w:rsidR="00CF1497" w:rsidRPr="006B05DD">
        <w:rPr>
          <w:rFonts w:ascii="Times New Roman" w:hAnsi="Times New Roman" w:cs="Times New Roman"/>
          <w:sz w:val="24"/>
          <w:szCs w:val="24"/>
        </w:rPr>
        <w:t xml:space="preserve"> 202</w:t>
      </w:r>
      <w:r w:rsidR="001D42F6" w:rsidRPr="006B05DD">
        <w:rPr>
          <w:rFonts w:ascii="Times New Roman" w:hAnsi="Times New Roman" w:cs="Times New Roman"/>
          <w:sz w:val="24"/>
          <w:szCs w:val="24"/>
        </w:rPr>
        <w:t>6</w:t>
      </w:r>
      <w:r w:rsidR="00CF1497" w:rsidRPr="00570222">
        <w:rPr>
          <w:rFonts w:ascii="Times New Roman" w:hAnsi="Times New Roman" w:cs="Times New Roman"/>
          <w:sz w:val="24"/>
          <w:szCs w:val="24"/>
        </w:rPr>
        <w:t xml:space="preserve"> р. </w:t>
      </w:r>
      <w:r w:rsidR="00BB7FFD">
        <w:rPr>
          <w:rFonts w:ascii="Times New Roman" w:hAnsi="Times New Roman" w:cs="Times New Roman"/>
          <w:color w:val="auto"/>
          <w:sz w:val="24"/>
          <w:szCs w:val="24"/>
        </w:rPr>
        <w:t>по</w:t>
      </w:r>
      <w:r w:rsidR="00CF1497" w:rsidRPr="00570222">
        <w:rPr>
          <w:rFonts w:ascii="Times New Roman" w:hAnsi="Times New Roman" w:cs="Times New Roman"/>
          <w:color w:val="auto"/>
          <w:sz w:val="24"/>
          <w:szCs w:val="24"/>
        </w:rPr>
        <w:t xml:space="preserve"> </w:t>
      </w:r>
      <w:r w:rsidR="001D42F6">
        <w:rPr>
          <w:rFonts w:ascii="Times New Roman" w:hAnsi="Times New Roman" w:cs="Times New Roman"/>
          <w:color w:val="auto"/>
          <w:sz w:val="24"/>
          <w:szCs w:val="24"/>
        </w:rPr>
        <w:t>30</w:t>
      </w:r>
      <w:r w:rsidR="00BB7FFD">
        <w:rPr>
          <w:rFonts w:ascii="Times New Roman" w:hAnsi="Times New Roman" w:cs="Times New Roman"/>
          <w:color w:val="auto"/>
          <w:sz w:val="24"/>
          <w:szCs w:val="24"/>
        </w:rPr>
        <w:t xml:space="preserve"> </w:t>
      </w:r>
      <w:r w:rsidR="001D42F6">
        <w:rPr>
          <w:rFonts w:ascii="Times New Roman" w:hAnsi="Times New Roman" w:cs="Times New Roman"/>
          <w:color w:val="auto"/>
          <w:sz w:val="24"/>
          <w:szCs w:val="24"/>
        </w:rPr>
        <w:t>верес</w:t>
      </w:r>
      <w:r w:rsidR="00C67D5D">
        <w:rPr>
          <w:rFonts w:ascii="Times New Roman" w:hAnsi="Times New Roman" w:cs="Times New Roman"/>
          <w:color w:val="auto"/>
          <w:sz w:val="24"/>
          <w:szCs w:val="24"/>
        </w:rPr>
        <w:t>н</w:t>
      </w:r>
      <w:r w:rsidR="00BB7FFD">
        <w:rPr>
          <w:rFonts w:ascii="Times New Roman" w:hAnsi="Times New Roman" w:cs="Times New Roman"/>
          <w:color w:val="auto"/>
          <w:sz w:val="24"/>
          <w:szCs w:val="24"/>
        </w:rPr>
        <w:t>я</w:t>
      </w:r>
      <w:r w:rsidR="00CF1497" w:rsidRPr="00570222">
        <w:rPr>
          <w:rFonts w:ascii="Times New Roman" w:hAnsi="Times New Roman" w:cs="Times New Roman"/>
          <w:color w:val="auto"/>
          <w:sz w:val="24"/>
          <w:szCs w:val="24"/>
        </w:rPr>
        <w:t xml:space="preserve"> 202</w:t>
      </w:r>
      <w:r w:rsidR="00C67D5D">
        <w:rPr>
          <w:rFonts w:ascii="Times New Roman" w:hAnsi="Times New Roman" w:cs="Times New Roman"/>
          <w:color w:val="auto"/>
          <w:sz w:val="24"/>
          <w:szCs w:val="24"/>
        </w:rPr>
        <w:t>6</w:t>
      </w:r>
      <w:r w:rsidR="00CF1497" w:rsidRPr="00570222">
        <w:rPr>
          <w:rFonts w:ascii="Times New Roman" w:hAnsi="Times New Roman" w:cs="Times New Roman"/>
          <w:color w:val="auto"/>
          <w:sz w:val="24"/>
          <w:szCs w:val="24"/>
        </w:rPr>
        <w:t xml:space="preserve"> р.</w:t>
      </w:r>
      <w:r w:rsidR="00C42E13" w:rsidRPr="00570222">
        <w:rPr>
          <w:rFonts w:ascii="Times New Roman" w:hAnsi="Times New Roman" w:cs="Times New Roman"/>
          <w:color w:val="auto"/>
          <w:sz w:val="24"/>
          <w:szCs w:val="24"/>
        </w:rPr>
        <w:t xml:space="preserve"> </w:t>
      </w:r>
    </w:p>
    <w:p w14:paraId="68D42F6E" w14:textId="77777777" w:rsidR="00703A06" w:rsidRPr="006B05DD" w:rsidRDefault="00703A06" w:rsidP="00A52BD0">
      <w:pPr>
        <w:spacing w:before="120" w:after="0"/>
        <w:jc w:val="both"/>
        <w:rPr>
          <w:rFonts w:ascii="Times New Roman" w:hAnsi="Times New Roman" w:cs="Times New Roman"/>
          <w:b/>
          <w:iCs/>
          <w:sz w:val="24"/>
          <w:szCs w:val="24"/>
        </w:rPr>
      </w:pPr>
      <w:r w:rsidRPr="006B05DD">
        <w:rPr>
          <w:rFonts w:ascii="Times New Roman" w:hAnsi="Times New Roman" w:cs="Times New Roman"/>
          <w:b/>
          <w:iCs/>
          <w:sz w:val="24"/>
          <w:szCs w:val="24"/>
        </w:rPr>
        <w:t>Очікування від Виконавця:</w:t>
      </w:r>
    </w:p>
    <w:p w14:paraId="6169A26A" w14:textId="244340CD" w:rsidR="00DB6140" w:rsidRPr="00570222" w:rsidRDefault="00753580" w:rsidP="00A52BD0">
      <w:pPr>
        <w:spacing w:before="120" w:after="0"/>
        <w:jc w:val="both"/>
        <w:rPr>
          <w:rFonts w:ascii="Times New Roman" w:eastAsia="Times New Roman" w:hAnsi="Times New Roman" w:cs="Times New Roman"/>
          <w:color w:val="000000" w:themeColor="text1"/>
          <w:sz w:val="24"/>
          <w:szCs w:val="24"/>
          <w:lang w:eastAsia="en-US"/>
        </w:rPr>
      </w:pPr>
      <w:r w:rsidRPr="006B05DD">
        <w:rPr>
          <w:rFonts w:ascii="Times New Roman" w:eastAsia="Times New Roman" w:hAnsi="Times New Roman" w:cs="Times New Roman"/>
          <w:color w:val="000000" w:themeColor="text1"/>
          <w:sz w:val="24"/>
          <w:szCs w:val="24"/>
          <w:lang w:eastAsia="en-US"/>
        </w:rPr>
        <w:t xml:space="preserve">Пошук та залучення </w:t>
      </w:r>
      <w:r w:rsidR="006B05DD" w:rsidRPr="006B05DD">
        <w:rPr>
          <w:rFonts w:ascii="Times New Roman" w:eastAsia="Times New Roman" w:hAnsi="Times New Roman" w:cs="Times New Roman"/>
          <w:color w:val="000000" w:themeColor="text1"/>
          <w:sz w:val="24"/>
          <w:szCs w:val="24"/>
          <w:lang w:eastAsia="en-US"/>
        </w:rPr>
        <w:t>учасників</w:t>
      </w:r>
      <w:r w:rsidRPr="006B05DD">
        <w:rPr>
          <w:rFonts w:ascii="Times New Roman" w:eastAsia="Times New Roman" w:hAnsi="Times New Roman" w:cs="Times New Roman"/>
          <w:color w:val="000000" w:themeColor="text1"/>
          <w:sz w:val="24"/>
          <w:szCs w:val="24"/>
          <w:lang w:eastAsia="en-US"/>
        </w:rPr>
        <w:t xml:space="preserve">, </w:t>
      </w:r>
      <w:r w:rsidR="00FA56B8" w:rsidRPr="00FA56B8">
        <w:rPr>
          <w:rFonts w:ascii="Times New Roman" w:eastAsia="Times New Roman" w:hAnsi="Times New Roman" w:cs="Times New Roman"/>
          <w:color w:val="000000" w:themeColor="text1"/>
          <w:sz w:val="24"/>
          <w:szCs w:val="24"/>
          <w:lang w:eastAsia="en-US"/>
        </w:rPr>
        <w:t xml:space="preserve">а також забезпечення їхньої участі та організаційно-технічного супроводу у низці дослідницьких </w:t>
      </w:r>
      <w:proofErr w:type="spellStart"/>
      <w:r w:rsidR="00FA56B8" w:rsidRPr="00FA56B8">
        <w:rPr>
          <w:rFonts w:ascii="Times New Roman" w:eastAsia="Times New Roman" w:hAnsi="Times New Roman" w:cs="Times New Roman"/>
          <w:color w:val="000000" w:themeColor="text1"/>
          <w:sz w:val="24"/>
          <w:szCs w:val="24"/>
          <w:lang w:eastAsia="en-US"/>
        </w:rPr>
        <w:t>активностей</w:t>
      </w:r>
      <w:proofErr w:type="spellEnd"/>
      <w:r w:rsidR="00FA56B8" w:rsidRPr="00FA56B8">
        <w:rPr>
          <w:rFonts w:ascii="Times New Roman" w:eastAsia="Times New Roman" w:hAnsi="Times New Roman" w:cs="Times New Roman"/>
          <w:color w:val="000000" w:themeColor="text1"/>
          <w:sz w:val="24"/>
          <w:szCs w:val="24"/>
          <w:lang w:eastAsia="en-US"/>
        </w:rPr>
        <w:t xml:space="preserve"> у межах основного </w:t>
      </w:r>
      <w:proofErr w:type="spellStart"/>
      <w:r w:rsidR="00FA56B8" w:rsidRPr="00FA56B8">
        <w:rPr>
          <w:rFonts w:ascii="Times New Roman" w:eastAsia="Times New Roman" w:hAnsi="Times New Roman" w:cs="Times New Roman"/>
          <w:color w:val="000000" w:themeColor="text1"/>
          <w:sz w:val="24"/>
          <w:szCs w:val="24"/>
          <w:lang w:eastAsia="en-US"/>
        </w:rPr>
        <w:t>рандомізованого</w:t>
      </w:r>
      <w:proofErr w:type="spellEnd"/>
      <w:r w:rsidR="00FA56B8" w:rsidRPr="00FA56B8">
        <w:rPr>
          <w:rFonts w:ascii="Times New Roman" w:eastAsia="Times New Roman" w:hAnsi="Times New Roman" w:cs="Times New Roman"/>
          <w:color w:val="000000" w:themeColor="text1"/>
          <w:sz w:val="24"/>
          <w:szCs w:val="24"/>
          <w:lang w:eastAsia="en-US"/>
        </w:rPr>
        <w:t xml:space="preserve"> контрольованого дослідження CHANGE</w:t>
      </w:r>
      <w:r w:rsidRPr="00753580">
        <w:rPr>
          <w:rFonts w:ascii="Times New Roman" w:eastAsia="Times New Roman" w:hAnsi="Times New Roman" w:cs="Times New Roman"/>
          <w:color w:val="000000" w:themeColor="text1"/>
          <w:sz w:val="24"/>
          <w:szCs w:val="24"/>
          <w:lang w:eastAsia="en-US"/>
        </w:rPr>
        <w:t xml:space="preserve">. </w:t>
      </w:r>
      <w:r w:rsidR="00FA56B8" w:rsidRPr="00FA56B8">
        <w:rPr>
          <w:rFonts w:ascii="Times New Roman" w:eastAsia="Times New Roman" w:hAnsi="Times New Roman" w:cs="Times New Roman"/>
          <w:color w:val="000000" w:themeColor="text1"/>
          <w:sz w:val="24"/>
          <w:szCs w:val="24"/>
          <w:lang w:eastAsia="en-US"/>
        </w:rPr>
        <w:t>Це передбачає залучення орієнтовно 55 нових учасників, які відповідають критеріям включення, а також підтримку участі раніше залучених учасників у дослідженні.</w:t>
      </w:r>
    </w:p>
    <w:p w14:paraId="383A8B25" w14:textId="0DDF5569" w:rsidR="00322FB2" w:rsidRPr="00570222" w:rsidRDefault="00FA56B8" w:rsidP="00A52BD0">
      <w:pPr>
        <w:spacing w:before="120" w:after="0"/>
        <w:jc w:val="both"/>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В</w:t>
      </w:r>
      <w:r w:rsidR="00322FB2" w:rsidRPr="00570222">
        <w:rPr>
          <w:rFonts w:ascii="Times New Roman" w:hAnsi="Times New Roman" w:cs="Times New Roman"/>
          <w:b/>
          <w:bCs/>
          <w:iCs/>
          <w:color w:val="000000" w:themeColor="text1"/>
          <w:sz w:val="24"/>
          <w:szCs w:val="24"/>
        </w:rPr>
        <w:t>иконавець відповідатиме за:</w:t>
      </w:r>
    </w:p>
    <w:p w14:paraId="17D14A14" w14:textId="7854F555" w:rsidR="00796E6C" w:rsidRPr="00991B8B" w:rsidRDefault="003A4724" w:rsidP="00A52BD0">
      <w:pPr>
        <w:numPr>
          <w:ilvl w:val="0"/>
          <w:numId w:val="20"/>
        </w:numPr>
        <w:tabs>
          <w:tab w:val="clear" w:pos="720"/>
        </w:tabs>
        <w:spacing w:before="120" w:after="0" w:line="240" w:lineRule="auto"/>
        <w:ind w:left="0" w:firstLine="284"/>
        <w:jc w:val="both"/>
        <w:rPr>
          <w:rFonts w:ascii="Times New Roman" w:eastAsia="Times New Roman" w:hAnsi="Times New Roman" w:cs="Times New Roman"/>
          <w:sz w:val="24"/>
          <w:szCs w:val="24"/>
          <w:lang w:eastAsia="ru-RU"/>
        </w:rPr>
      </w:pPr>
      <w:r w:rsidRPr="003A4724">
        <w:rPr>
          <w:rFonts w:ascii="Times New Roman" w:eastAsia="Times New Roman" w:hAnsi="Times New Roman" w:cs="Times New Roman"/>
          <w:b/>
          <w:bCs/>
          <w:sz w:val="24"/>
          <w:szCs w:val="24"/>
          <w:lang w:eastAsia="ru-RU"/>
        </w:rPr>
        <w:t>Організаці</w:t>
      </w:r>
      <w:r>
        <w:rPr>
          <w:rFonts w:ascii="Times New Roman" w:eastAsia="Times New Roman" w:hAnsi="Times New Roman" w:cs="Times New Roman"/>
          <w:b/>
          <w:bCs/>
          <w:sz w:val="24"/>
          <w:szCs w:val="24"/>
          <w:lang w:eastAsia="ru-RU"/>
        </w:rPr>
        <w:t>ю</w:t>
      </w:r>
      <w:r w:rsidRPr="003A4724">
        <w:rPr>
          <w:rFonts w:ascii="Times New Roman" w:eastAsia="Times New Roman" w:hAnsi="Times New Roman" w:cs="Times New Roman"/>
          <w:b/>
          <w:bCs/>
          <w:sz w:val="24"/>
          <w:szCs w:val="24"/>
          <w:lang w:eastAsia="ru-RU"/>
        </w:rPr>
        <w:t xml:space="preserve"> залучення учасників (</w:t>
      </w:r>
      <w:proofErr w:type="spellStart"/>
      <w:r w:rsidRPr="003A4724">
        <w:rPr>
          <w:rFonts w:ascii="Times New Roman" w:eastAsia="Times New Roman" w:hAnsi="Times New Roman" w:cs="Times New Roman"/>
          <w:b/>
          <w:bCs/>
          <w:sz w:val="24"/>
          <w:szCs w:val="24"/>
          <w:lang w:eastAsia="ru-RU"/>
        </w:rPr>
        <w:t>рекрутмент</w:t>
      </w:r>
      <w:proofErr w:type="spellEnd"/>
      <w:r w:rsidRPr="003A4724">
        <w:rPr>
          <w:rFonts w:ascii="Times New Roman" w:eastAsia="Times New Roman" w:hAnsi="Times New Roman" w:cs="Times New Roman"/>
          <w:b/>
          <w:bCs/>
          <w:sz w:val="24"/>
          <w:szCs w:val="24"/>
          <w:lang w:eastAsia="ru-RU"/>
        </w:rPr>
        <w:t>)</w:t>
      </w:r>
      <w:r w:rsidR="00FA56B8">
        <w:rPr>
          <w:rFonts w:ascii="Times New Roman" w:eastAsia="Times New Roman" w:hAnsi="Times New Roman" w:cs="Times New Roman"/>
          <w:b/>
          <w:bCs/>
          <w:sz w:val="24"/>
          <w:szCs w:val="24"/>
          <w:lang w:eastAsia="ru-RU"/>
        </w:rPr>
        <w:t>:</w:t>
      </w:r>
      <w:r w:rsidRPr="003A4724">
        <w:rPr>
          <w:rFonts w:ascii="Times New Roman" w:eastAsia="Times New Roman" w:hAnsi="Times New Roman" w:cs="Times New Roman"/>
          <w:sz w:val="24"/>
          <w:szCs w:val="24"/>
          <w:lang w:eastAsia="ru-RU"/>
        </w:rPr>
        <w:t xml:space="preserve">   </w:t>
      </w:r>
      <w:r w:rsidRPr="00A52BD0">
        <w:rPr>
          <w:rFonts w:ascii="Times New Roman" w:eastAsia="Times New Roman" w:hAnsi="Times New Roman" w:cs="Times New Roman"/>
          <w:lang w:eastAsia="ru-RU"/>
        </w:rPr>
        <w:t xml:space="preserve">Надання послуг з організації залучення учасників </w:t>
      </w:r>
      <w:r w:rsidR="00796E6C" w:rsidRPr="00A52BD0">
        <w:rPr>
          <w:rFonts w:ascii="Times New Roman" w:eastAsia="Times New Roman" w:hAnsi="Times New Roman" w:cs="Times New Roman"/>
          <w:lang w:eastAsia="ru-RU"/>
        </w:rPr>
        <w:t xml:space="preserve">до </w:t>
      </w:r>
      <w:r w:rsidR="00B23CB3" w:rsidRPr="00A52BD0">
        <w:rPr>
          <w:rFonts w:ascii="Times New Roman" w:eastAsia="Times New Roman" w:hAnsi="Times New Roman" w:cs="Times New Roman"/>
          <w:lang w:eastAsia="ru-RU"/>
        </w:rPr>
        <w:t xml:space="preserve">участі в </w:t>
      </w:r>
      <w:r w:rsidR="00796E6C" w:rsidRPr="00A52BD0">
        <w:rPr>
          <w:rFonts w:ascii="Times New Roman" w:eastAsia="Times New Roman" w:hAnsi="Times New Roman" w:cs="Times New Roman"/>
          <w:lang w:eastAsia="ru-RU"/>
        </w:rPr>
        <w:t>основно</w:t>
      </w:r>
      <w:r w:rsidR="00B23CB3" w:rsidRPr="00A52BD0">
        <w:rPr>
          <w:rFonts w:ascii="Times New Roman" w:eastAsia="Times New Roman" w:hAnsi="Times New Roman" w:cs="Times New Roman"/>
          <w:lang w:eastAsia="ru-RU"/>
        </w:rPr>
        <w:t>му</w:t>
      </w:r>
      <w:r w:rsidR="00796E6C" w:rsidRPr="00A52BD0">
        <w:rPr>
          <w:rFonts w:ascii="Times New Roman" w:eastAsia="Times New Roman" w:hAnsi="Times New Roman" w:cs="Times New Roman"/>
          <w:lang w:eastAsia="ru-RU"/>
        </w:rPr>
        <w:t xml:space="preserve"> </w:t>
      </w:r>
      <w:r w:rsidR="00EA4E28">
        <w:rPr>
          <w:rFonts w:ascii="Times New Roman" w:eastAsia="Times New Roman" w:hAnsi="Times New Roman" w:cs="Times New Roman"/>
          <w:lang w:eastAsia="ru-RU"/>
        </w:rPr>
        <w:t>РКД</w:t>
      </w:r>
      <w:r w:rsidR="00A256BF" w:rsidRPr="00A52BD0">
        <w:rPr>
          <w:rFonts w:ascii="Times New Roman" w:eastAsia="Times New Roman" w:hAnsi="Times New Roman" w:cs="Times New Roman"/>
          <w:lang w:eastAsia="ru-RU"/>
        </w:rPr>
        <w:t>,</w:t>
      </w:r>
      <w:r w:rsidR="006B05DD" w:rsidRPr="00A52BD0">
        <w:rPr>
          <w:rFonts w:ascii="Times New Roman" w:eastAsia="Times New Roman" w:hAnsi="Times New Roman" w:cs="Times New Roman"/>
          <w:lang w:eastAsia="ru-RU"/>
        </w:rPr>
        <w:t xml:space="preserve"> зокрема і через залучення та підтримку мережі </w:t>
      </w:r>
      <w:proofErr w:type="spellStart"/>
      <w:r w:rsidR="006B05DD" w:rsidRPr="00A52BD0">
        <w:rPr>
          <w:rFonts w:ascii="Times New Roman" w:eastAsia="Times New Roman" w:hAnsi="Times New Roman" w:cs="Times New Roman"/>
          <w:lang w:eastAsia="ru-RU"/>
        </w:rPr>
        <w:t>рекрутерів</w:t>
      </w:r>
      <w:proofErr w:type="spellEnd"/>
      <w:r w:rsidRPr="00A52BD0">
        <w:rPr>
          <w:rFonts w:ascii="Times New Roman" w:eastAsia="Times New Roman" w:hAnsi="Times New Roman" w:cs="Times New Roman"/>
          <w:lang w:eastAsia="ru-RU"/>
        </w:rPr>
        <w:t xml:space="preserve"> проєкту (психологи, соціальні працівники,  лікарі ЗПСМ, лікарі-наркологи та інші фахівці)</w:t>
      </w:r>
      <w:r w:rsidR="00796E6C" w:rsidRPr="00A52BD0">
        <w:rPr>
          <w:rFonts w:ascii="Times New Roman" w:eastAsia="Times New Roman" w:hAnsi="Times New Roman" w:cs="Times New Roman"/>
          <w:lang w:eastAsia="ru-RU"/>
        </w:rPr>
        <w:t>;</w:t>
      </w:r>
      <w:r w:rsidR="00FA56B8">
        <w:rPr>
          <w:rFonts w:ascii="Times New Roman" w:eastAsia="Times New Roman" w:hAnsi="Times New Roman" w:cs="Times New Roman"/>
          <w:lang w:eastAsia="ru-RU"/>
        </w:rPr>
        <w:t xml:space="preserve"> Включає</w:t>
      </w:r>
      <w:r w:rsidR="00796E6C" w:rsidRPr="00A52BD0">
        <w:rPr>
          <w:rFonts w:ascii="Times New Roman" w:eastAsia="Times New Roman" w:hAnsi="Times New Roman" w:cs="Times New Roman"/>
          <w:lang w:eastAsia="ru-RU"/>
        </w:rPr>
        <w:t xml:space="preserve"> перевірк</w:t>
      </w:r>
      <w:r w:rsidR="00FA56B8">
        <w:rPr>
          <w:rFonts w:ascii="Times New Roman" w:eastAsia="Times New Roman" w:hAnsi="Times New Roman" w:cs="Times New Roman"/>
          <w:lang w:eastAsia="ru-RU"/>
        </w:rPr>
        <w:t>у</w:t>
      </w:r>
      <w:r w:rsidR="00796E6C" w:rsidRPr="00A52BD0">
        <w:rPr>
          <w:rFonts w:ascii="Times New Roman" w:eastAsia="Times New Roman" w:hAnsi="Times New Roman" w:cs="Times New Roman"/>
          <w:lang w:eastAsia="ru-RU"/>
        </w:rPr>
        <w:t xml:space="preserve"> та забезпечення відповідності учасників критеріям участі у дослідженні; дотримання узгодженого графіку та виконання плану </w:t>
      </w:r>
      <w:proofErr w:type="spellStart"/>
      <w:r w:rsidR="00FA56B8">
        <w:rPr>
          <w:rFonts w:ascii="Times New Roman" w:eastAsia="Times New Roman" w:hAnsi="Times New Roman" w:cs="Times New Roman"/>
          <w:lang w:eastAsia="ru-RU"/>
        </w:rPr>
        <w:t>рекрутменту</w:t>
      </w:r>
      <w:proofErr w:type="spellEnd"/>
      <w:r w:rsidR="00796E6C" w:rsidRPr="00A52BD0">
        <w:rPr>
          <w:rFonts w:ascii="Times New Roman" w:eastAsia="Times New Roman" w:hAnsi="Times New Roman" w:cs="Times New Roman"/>
          <w:lang w:eastAsia="ru-RU"/>
        </w:rPr>
        <w:t xml:space="preserve"> </w:t>
      </w:r>
      <w:r w:rsidR="00FA56B8">
        <w:rPr>
          <w:rFonts w:ascii="Times New Roman" w:eastAsia="Times New Roman" w:hAnsi="Times New Roman" w:cs="Times New Roman"/>
          <w:lang w:eastAsia="ru-RU"/>
        </w:rPr>
        <w:t>протягом</w:t>
      </w:r>
      <w:r w:rsidR="00B23CB3" w:rsidRPr="00A52BD0">
        <w:rPr>
          <w:rFonts w:ascii="Times New Roman" w:eastAsia="Times New Roman" w:hAnsi="Times New Roman" w:cs="Times New Roman"/>
          <w:lang w:eastAsia="ru-RU"/>
        </w:rPr>
        <w:t xml:space="preserve"> періоду співпраці </w:t>
      </w:r>
      <w:r w:rsidR="00796E6C" w:rsidRPr="00A52BD0">
        <w:rPr>
          <w:rFonts w:ascii="Times New Roman" w:eastAsia="Times New Roman" w:hAnsi="Times New Roman" w:cs="Times New Roman"/>
          <w:lang w:eastAsia="ru-RU"/>
        </w:rPr>
        <w:t>(</w:t>
      </w:r>
      <w:r w:rsidR="00B23CB3" w:rsidRPr="00A52BD0">
        <w:rPr>
          <w:rFonts w:ascii="Times New Roman" w:eastAsia="Times New Roman" w:hAnsi="Times New Roman" w:cs="Times New Roman"/>
          <w:lang w:eastAsia="ru-RU"/>
        </w:rPr>
        <w:t>орієнтовно 55 нових учасників</w:t>
      </w:r>
      <w:r w:rsidR="00A256BF" w:rsidRPr="00A52BD0">
        <w:rPr>
          <w:rFonts w:ascii="Times New Roman" w:eastAsia="Times New Roman" w:hAnsi="Times New Roman" w:cs="Times New Roman"/>
          <w:lang w:eastAsia="ru-RU"/>
        </w:rPr>
        <w:t>)</w:t>
      </w:r>
      <w:r w:rsidR="00B23CB3" w:rsidRPr="00A52BD0">
        <w:rPr>
          <w:rFonts w:ascii="Times New Roman" w:eastAsia="Times New Roman" w:hAnsi="Times New Roman" w:cs="Times New Roman"/>
          <w:lang w:eastAsia="ru-RU"/>
        </w:rPr>
        <w:t xml:space="preserve">; </w:t>
      </w:r>
      <w:r w:rsidR="00A256BF" w:rsidRPr="00A52BD0">
        <w:rPr>
          <w:rFonts w:ascii="Times New Roman" w:eastAsia="Times New Roman" w:hAnsi="Times New Roman" w:cs="Times New Roman"/>
          <w:lang w:eastAsia="ru-RU"/>
        </w:rPr>
        <w:t xml:space="preserve">забезпечення участі </w:t>
      </w:r>
      <w:r w:rsidR="00FA56B8" w:rsidRPr="00A52BD0">
        <w:rPr>
          <w:rFonts w:ascii="Times New Roman" w:eastAsia="Times New Roman" w:hAnsi="Times New Roman" w:cs="Times New Roman"/>
          <w:lang w:eastAsia="ru-RU"/>
        </w:rPr>
        <w:t xml:space="preserve">учасників </w:t>
      </w:r>
      <w:r w:rsidR="00FA56B8">
        <w:rPr>
          <w:rFonts w:ascii="Times New Roman" w:eastAsia="Times New Roman" w:hAnsi="Times New Roman" w:cs="Times New Roman"/>
          <w:lang w:eastAsia="ru-RU"/>
        </w:rPr>
        <w:t>у</w:t>
      </w:r>
      <w:r w:rsidR="00A256BF" w:rsidRPr="00A52BD0">
        <w:rPr>
          <w:rFonts w:ascii="Times New Roman" w:eastAsia="Times New Roman" w:hAnsi="Times New Roman" w:cs="Times New Roman"/>
          <w:lang w:eastAsia="ru-RU"/>
        </w:rPr>
        <w:t xml:space="preserve"> терапевтичних сесіях (з розрахунку 1 учасник х 6 сесій для </w:t>
      </w:r>
      <w:r w:rsidR="00FA56B8" w:rsidRPr="00FA56B8">
        <w:rPr>
          <w:rFonts w:ascii="Times New Roman" w:eastAsia="Times New Roman" w:hAnsi="Times New Roman" w:cs="Times New Roman"/>
          <w:lang w:eastAsia="ru-RU"/>
        </w:rPr>
        <w:t xml:space="preserve">орієнтовно </w:t>
      </w:r>
      <w:r w:rsidR="00A256BF" w:rsidRPr="00A52BD0">
        <w:rPr>
          <w:rFonts w:ascii="Times New Roman" w:eastAsia="Times New Roman" w:hAnsi="Times New Roman" w:cs="Times New Roman"/>
          <w:lang w:eastAsia="ru-RU"/>
        </w:rPr>
        <w:t>55 відібраних учасників</w:t>
      </w:r>
      <w:r w:rsidR="00FA56B8">
        <w:rPr>
          <w:rFonts w:ascii="Times New Roman" w:eastAsia="Times New Roman" w:hAnsi="Times New Roman" w:cs="Times New Roman"/>
          <w:lang w:eastAsia="ru-RU"/>
        </w:rPr>
        <w:t>)</w:t>
      </w:r>
      <w:r w:rsidR="00796E6C" w:rsidRPr="00A52BD0">
        <w:rPr>
          <w:rFonts w:ascii="Times New Roman" w:eastAsia="Times New Roman" w:hAnsi="Times New Roman" w:cs="Times New Roman"/>
          <w:lang w:eastAsia="ru-RU"/>
        </w:rPr>
        <w:t>.</w:t>
      </w:r>
      <w:r w:rsidR="00796E6C" w:rsidRPr="00991B8B">
        <w:rPr>
          <w:rFonts w:ascii="Times New Roman" w:eastAsia="Times New Roman" w:hAnsi="Times New Roman" w:cs="Times New Roman"/>
          <w:sz w:val="24"/>
          <w:szCs w:val="24"/>
          <w:lang w:eastAsia="ru-RU"/>
        </w:rPr>
        <w:t xml:space="preserve">  </w:t>
      </w:r>
    </w:p>
    <w:p w14:paraId="5313920B" w14:textId="2CBD1D6C" w:rsidR="00796E6C" w:rsidRPr="003A4724" w:rsidRDefault="000616C5" w:rsidP="00A52BD0">
      <w:pPr>
        <w:numPr>
          <w:ilvl w:val="0"/>
          <w:numId w:val="20"/>
        </w:numPr>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3A4724">
        <w:rPr>
          <w:rFonts w:ascii="Times New Roman" w:eastAsia="Times New Roman" w:hAnsi="Times New Roman" w:cs="Times New Roman"/>
          <w:b/>
          <w:bCs/>
          <w:sz w:val="24"/>
          <w:szCs w:val="24"/>
          <w:lang w:eastAsia="ru-RU"/>
        </w:rPr>
        <w:t>Організаці</w:t>
      </w:r>
      <w:r w:rsidR="003A4724">
        <w:rPr>
          <w:rFonts w:ascii="Times New Roman" w:eastAsia="Times New Roman" w:hAnsi="Times New Roman" w:cs="Times New Roman"/>
          <w:b/>
          <w:bCs/>
          <w:sz w:val="24"/>
          <w:szCs w:val="24"/>
          <w:lang w:eastAsia="ru-RU"/>
        </w:rPr>
        <w:t>ю</w:t>
      </w:r>
      <w:r w:rsidRPr="003A4724">
        <w:rPr>
          <w:rFonts w:ascii="Times New Roman" w:eastAsia="Times New Roman" w:hAnsi="Times New Roman" w:cs="Times New Roman"/>
          <w:b/>
          <w:bCs/>
          <w:sz w:val="24"/>
          <w:szCs w:val="24"/>
          <w:lang w:eastAsia="ru-RU"/>
        </w:rPr>
        <w:t xml:space="preserve"> скринінгу та оцінювання учасників</w:t>
      </w:r>
      <w:r w:rsidR="00FA56B8">
        <w:rPr>
          <w:rFonts w:ascii="Times New Roman" w:eastAsia="Times New Roman" w:hAnsi="Times New Roman" w:cs="Times New Roman"/>
          <w:b/>
          <w:bCs/>
          <w:sz w:val="24"/>
          <w:szCs w:val="24"/>
          <w:lang w:eastAsia="ru-RU"/>
        </w:rPr>
        <w:t>:</w:t>
      </w:r>
      <w:r w:rsidRPr="003A4724">
        <w:rPr>
          <w:rFonts w:ascii="Times New Roman" w:eastAsia="Times New Roman" w:hAnsi="Times New Roman" w:cs="Times New Roman"/>
          <w:sz w:val="24"/>
          <w:szCs w:val="24"/>
          <w:lang w:eastAsia="ru-RU"/>
        </w:rPr>
        <w:t xml:space="preserve"> </w:t>
      </w:r>
      <w:r w:rsidR="003A4724" w:rsidRPr="00A52BD0">
        <w:rPr>
          <w:rFonts w:ascii="Times New Roman" w:eastAsia="Times New Roman" w:hAnsi="Times New Roman" w:cs="Times New Roman"/>
          <w:lang w:eastAsia="ru-RU"/>
        </w:rPr>
        <w:t>Надання послуг з організації</w:t>
      </w:r>
      <w:r w:rsidRPr="00A52BD0">
        <w:rPr>
          <w:rFonts w:ascii="Times New Roman" w:eastAsia="Times New Roman" w:hAnsi="Times New Roman" w:cs="Times New Roman"/>
          <w:lang w:eastAsia="ru-RU"/>
        </w:rPr>
        <w:t xml:space="preserve"> </w:t>
      </w:r>
      <w:r w:rsidR="00796E6C" w:rsidRPr="00A52BD0">
        <w:rPr>
          <w:rFonts w:ascii="Times New Roman" w:eastAsia="Times New Roman" w:hAnsi="Times New Roman" w:cs="Times New Roman"/>
          <w:lang w:eastAsia="ru-RU"/>
        </w:rPr>
        <w:t xml:space="preserve">та технічного </w:t>
      </w:r>
      <w:r w:rsidRPr="00A52BD0">
        <w:rPr>
          <w:rFonts w:ascii="Times New Roman" w:eastAsia="Times New Roman" w:hAnsi="Times New Roman" w:cs="Times New Roman"/>
          <w:lang w:eastAsia="ru-RU"/>
        </w:rPr>
        <w:t xml:space="preserve">й організаційного </w:t>
      </w:r>
      <w:r w:rsidR="00796E6C" w:rsidRPr="00A52BD0">
        <w:rPr>
          <w:rFonts w:ascii="Times New Roman" w:eastAsia="Times New Roman" w:hAnsi="Times New Roman" w:cs="Times New Roman"/>
          <w:lang w:eastAsia="ru-RU"/>
        </w:rPr>
        <w:t xml:space="preserve">супроводу </w:t>
      </w:r>
      <w:r w:rsidRPr="00A52BD0">
        <w:rPr>
          <w:rFonts w:ascii="Times New Roman" w:eastAsia="Times New Roman" w:hAnsi="Times New Roman" w:cs="Times New Roman"/>
          <w:lang w:eastAsia="ru-RU"/>
        </w:rPr>
        <w:t xml:space="preserve">участі </w:t>
      </w:r>
      <w:r w:rsidR="006B05DD" w:rsidRPr="00A52BD0">
        <w:rPr>
          <w:rFonts w:ascii="Times New Roman" w:eastAsia="Times New Roman" w:hAnsi="Times New Roman" w:cs="Times New Roman"/>
          <w:lang w:eastAsia="ru-RU"/>
        </w:rPr>
        <w:t>учасників</w:t>
      </w:r>
      <w:r w:rsidR="00796E6C" w:rsidRPr="00A52BD0">
        <w:rPr>
          <w:rFonts w:ascii="Times New Roman" w:eastAsia="Times New Roman" w:hAnsi="Times New Roman" w:cs="Times New Roman"/>
          <w:lang w:eastAsia="ru-RU"/>
        </w:rPr>
        <w:t xml:space="preserve"> у </w:t>
      </w:r>
      <w:r w:rsidRPr="00A52BD0">
        <w:rPr>
          <w:rFonts w:ascii="Times New Roman" w:eastAsia="Times New Roman" w:hAnsi="Times New Roman" w:cs="Times New Roman"/>
          <w:lang w:eastAsia="ru-RU"/>
        </w:rPr>
        <w:t xml:space="preserve">процедурах </w:t>
      </w:r>
      <w:r w:rsidR="00796E6C" w:rsidRPr="00A52BD0">
        <w:rPr>
          <w:rFonts w:ascii="Times New Roman" w:eastAsia="Times New Roman" w:hAnsi="Times New Roman" w:cs="Times New Roman"/>
          <w:lang w:eastAsia="ru-RU"/>
        </w:rPr>
        <w:t>скринінгу</w:t>
      </w:r>
      <w:r w:rsidRPr="00A52BD0">
        <w:rPr>
          <w:rFonts w:ascii="Times New Roman" w:eastAsia="Times New Roman" w:hAnsi="Times New Roman" w:cs="Times New Roman"/>
          <w:lang w:eastAsia="ru-RU"/>
        </w:rPr>
        <w:t>,</w:t>
      </w:r>
      <w:r w:rsidR="00796E6C" w:rsidRPr="00A52BD0">
        <w:rPr>
          <w:rFonts w:ascii="Times New Roman" w:eastAsia="Times New Roman" w:hAnsi="Times New Roman" w:cs="Times New Roman"/>
          <w:lang w:eastAsia="ru-RU"/>
        </w:rPr>
        <w:t xml:space="preserve"> початкових та повторних оцінюваннях;</w:t>
      </w:r>
      <w:r w:rsidR="003A4724" w:rsidRPr="00A52BD0">
        <w:t xml:space="preserve"> </w:t>
      </w:r>
      <w:r w:rsidR="003A4724" w:rsidRPr="00A52BD0">
        <w:rPr>
          <w:rFonts w:ascii="Times New Roman" w:eastAsia="Times New Roman" w:hAnsi="Times New Roman" w:cs="Times New Roman"/>
          <w:lang w:eastAsia="ru-RU"/>
        </w:rPr>
        <w:t xml:space="preserve">забезпечення технічного та організаційного супроводу, що включає: планування та координацію </w:t>
      </w:r>
      <w:r w:rsidR="007A42DB" w:rsidRPr="007A42DB">
        <w:rPr>
          <w:rFonts w:ascii="Times New Roman" w:eastAsia="Times New Roman" w:hAnsi="Times New Roman" w:cs="Times New Roman"/>
          <w:lang w:eastAsia="ru-RU"/>
        </w:rPr>
        <w:t>онлайн зустрічей</w:t>
      </w:r>
      <w:r w:rsidR="003A4724" w:rsidRPr="00A52BD0">
        <w:rPr>
          <w:rFonts w:ascii="Times New Roman" w:eastAsia="Times New Roman" w:hAnsi="Times New Roman" w:cs="Times New Roman"/>
          <w:lang w:eastAsia="ru-RU"/>
        </w:rPr>
        <w:t xml:space="preserve">; інформування та нагадування учасникам; технічну підтримку під час проходження процедур із дослідниками проєкту; </w:t>
      </w:r>
      <w:r w:rsidR="00796E6C" w:rsidRPr="00A52BD0">
        <w:rPr>
          <w:rFonts w:ascii="Times New Roman" w:eastAsia="Times New Roman" w:hAnsi="Times New Roman" w:cs="Times New Roman"/>
          <w:lang w:eastAsia="ru-RU"/>
        </w:rPr>
        <w:t xml:space="preserve">передбачається, що всього буде проведено близько </w:t>
      </w:r>
      <w:r w:rsidR="00991B8B" w:rsidRPr="00A52BD0">
        <w:rPr>
          <w:rFonts w:ascii="Times New Roman" w:eastAsia="Times New Roman" w:hAnsi="Times New Roman" w:cs="Times New Roman"/>
          <w:lang w:eastAsia="ru-RU"/>
        </w:rPr>
        <w:t>1</w:t>
      </w:r>
      <w:r w:rsidR="006B05DD" w:rsidRPr="00A52BD0">
        <w:rPr>
          <w:rFonts w:ascii="Times New Roman" w:eastAsia="Times New Roman" w:hAnsi="Times New Roman" w:cs="Times New Roman"/>
          <w:lang w:eastAsia="ru-RU"/>
        </w:rPr>
        <w:t>80</w:t>
      </w:r>
      <w:r w:rsidR="00796E6C" w:rsidRPr="00A52BD0">
        <w:rPr>
          <w:rFonts w:ascii="Times New Roman" w:eastAsia="Times New Roman" w:hAnsi="Times New Roman" w:cs="Times New Roman"/>
          <w:lang w:eastAsia="ru-RU"/>
        </w:rPr>
        <w:t xml:space="preserve"> скринінгів </w:t>
      </w:r>
      <w:r w:rsidR="00FA56B8">
        <w:rPr>
          <w:rFonts w:ascii="Times New Roman" w:eastAsia="Times New Roman" w:hAnsi="Times New Roman" w:cs="Times New Roman"/>
          <w:lang w:eastAsia="ru-RU"/>
        </w:rPr>
        <w:t>і</w:t>
      </w:r>
      <w:r w:rsidR="00796E6C" w:rsidRPr="00A52BD0">
        <w:rPr>
          <w:rFonts w:ascii="Times New Roman" w:eastAsia="Times New Roman" w:hAnsi="Times New Roman" w:cs="Times New Roman"/>
          <w:lang w:eastAsia="ru-RU"/>
        </w:rPr>
        <w:t xml:space="preserve"> початкових оцінювань та близько </w:t>
      </w:r>
      <w:r w:rsidR="00991B8B" w:rsidRPr="00A52BD0">
        <w:rPr>
          <w:rFonts w:ascii="Times New Roman" w:eastAsia="Times New Roman" w:hAnsi="Times New Roman" w:cs="Times New Roman"/>
          <w:lang w:eastAsia="ru-RU"/>
        </w:rPr>
        <w:t>2</w:t>
      </w:r>
      <w:r w:rsidR="006B05DD" w:rsidRPr="00A52BD0">
        <w:rPr>
          <w:rFonts w:ascii="Times New Roman" w:eastAsia="Times New Roman" w:hAnsi="Times New Roman" w:cs="Times New Roman"/>
          <w:lang w:eastAsia="ru-RU"/>
        </w:rPr>
        <w:t>30</w:t>
      </w:r>
      <w:r w:rsidR="00796E6C" w:rsidRPr="00A52BD0">
        <w:rPr>
          <w:rFonts w:ascii="Times New Roman" w:eastAsia="Times New Roman" w:hAnsi="Times New Roman" w:cs="Times New Roman"/>
          <w:lang w:eastAsia="ru-RU"/>
        </w:rPr>
        <w:t xml:space="preserve"> повторних оцінювань в зазначені терміни; регулярна комунікація з дослідницькою командою проєкту щодо прогресу залучення учасників до проходження оцінювань.</w:t>
      </w:r>
      <w:r w:rsidR="00796E6C" w:rsidRPr="003A4724">
        <w:rPr>
          <w:rFonts w:ascii="Times New Roman" w:eastAsia="Times New Roman" w:hAnsi="Times New Roman" w:cs="Times New Roman"/>
          <w:sz w:val="24"/>
          <w:szCs w:val="24"/>
          <w:lang w:eastAsia="ru-RU"/>
        </w:rPr>
        <w:t xml:space="preserve"> </w:t>
      </w:r>
      <w:r w:rsidR="003A4724">
        <w:rPr>
          <w:rFonts w:ascii="Times New Roman" w:eastAsia="Times New Roman" w:hAnsi="Times New Roman" w:cs="Times New Roman"/>
          <w:sz w:val="24"/>
          <w:szCs w:val="24"/>
          <w:lang w:eastAsia="ru-RU"/>
        </w:rPr>
        <w:t xml:space="preserve"> </w:t>
      </w:r>
    </w:p>
    <w:p w14:paraId="30D6935A" w14:textId="074A7407" w:rsidR="00796E6C" w:rsidRPr="00A52BD0" w:rsidRDefault="000616C5" w:rsidP="00A52BD0">
      <w:pPr>
        <w:numPr>
          <w:ilvl w:val="0"/>
          <w:numId w:val="20"/>
        </w:numPr>
        <w:tabs>
          <w:tab w:val="clear" w:pos="720"/>
          <w:tab w:val="num" w:pos="360"/>
        </w:tabs>
        <w:spacing w:before="100" w:beforeAutospacing="1" w:after="0" w:line="240" w:lineRule="auto"/>
        <w:ind w:left="0" w:firstLine="426"/>
        <w:jc w:val="both"/>
        <w:rPr>
          <w:rFonts w:ascii="Times New Roman" w:eastAsia="Times New Roman" w:hAnsi="Times New Roman" w:cs="Times New Roman"/>
          <w:lang w:eastAsia="ru-RU"/>
        </w:rPr>
      </w:pPr>
      <w:r w:rsidRPr="000616C5">
        <w:rPr>
          <w:rFonts w:ascii="Times New Roman" w:eastAsia="Times New Roman" w:hAnsi="Times New Roman" w:cs="Times New Roman"/>
          <w:b/>
          <w:bCs/>
          <w:sz w:val="24"/>
          <w:szCs w:val="24"/>
          <w:lang w:eastAsia="ru-RU"/>
        </w:rPr>
        <w:t>Організаці</w:t>
      </w:r>
      <w:r w:rsidR="003A4724">
        <w:rPr>
          <w:rFonts w:ascii="Times New Roman" w:eastAsia="Times New Roman" w:hAnsi="Times New Roman" w:cs="Times New Roman"/>
          <w:b/>
          <w:bCs/>
          <w:sz w:val="24"/>
          <w:szCs w:val="24"/>
          <w:lang w:eastAsia="ru-RU"/>
        </w:rPr>
        <w:t>ю</w:t>
      </w:r>
      <w:r w:rsidRPr="000616C5">
        <w:rPr>
          <w:rFonts w:ascii="Times New Roman" w:eastAsia="Times New Roman" w:hAnsi="Times New Roman" w:cs="Times New Roman"/>
          <w:b/>
          <w:bCs/>
          <w:sz w:val="24"/>
          <w:szCs w:val="24"/>
          <w:lang w:eastAsia="ru-RU"/>
        </w:rPr>
        <w:t xml:space="preserve"> якісних інтерв’ю</w:t>
      </w:r>
      <w:r w:rsidR="00FA56B8">
        <w:rPr>
          <w:rFonts w:ascii="Times New Roman" w:eastAsia="Times New Roman" w:hAnsi="Times New Roman" w:cs="Times New Roman"/>
          <w:b/>
          <w:bCs/>
          <w:sz w:val="24"/>
          <w:szCs w:val="24"/>
          <w:lang w:eastAsia="ru-RU"/>
        </w:rPr>
        <w:t>:</w:t>
      </w:r>
      <w:r w:rsidRPr="000616C5">
        <w:rPr>
          <w:rFonts w:ascii="Times New Roman" w:eastAsia="Times New Roman" w:hAnsi="Times New Roman" w:cs="Times New Roman"/>
          <w:sz w:val="24"/>
          <w:szCs w:val="24"/>
          <w:lang w:eastAsia="ru-RU"/>
        </w:rPr>
        <w:t xml:space="preserve">  </w:t>
      </w:r>
      <w:r w:rsidR="00033850" w:rsidRPr="00033850">
        <w:rPr>
          <w:rFonts w:ascii="Times New Roman" w:eastAsia="Times New Roman" w:hAnsi="Times New Roman" w:cs="Times New Roman"/>
          <w:lang w:eastAsia="ru-RU"/>
        </w:rPr>
        <w:t>Надання послуг з організації та технічного супроводу проведення якісних інтерв’ю з учасниками програми та зацікавленими сторонами (зокрема членами сімей, клінічної та дослідницької команд), які беруть участь у інтерв’ю як респонденти.</w:t>
      </w:r>
      <w:r w:rsidR="00033850" w:rsidRPr="00033850">
        <w:t xml:space="preserve"> </w:t>
      </w:r>
      <w:r w:rsidR="00033850" w:rsidRPr="00033850">
        <w:rPr>
          <w:rFonts w:ascii="Times New Roman" w:eastAsia="Times New Roman" w:hAnsi="Times New Roman" w:cs="Times New Roman"/>
          <w:lang w:eastAsia="ru-RU"/>
        </w:rPr>
        <w:t>Очікується проведення орієнтовно 90 інтерв’ю.</w:t>
      </w:r>
      <w:r w:rsidR="00033850" w:rsidRPr="00033850">
        <w:t xml:space="preserve"> </w:t>
      </w:r>
      <w:r w:rsidR="00033850" w:rsidRPr="00033850">
        <w:rPr>
          <w:rFonts w:ascii="Times New Roman" w:eastAsia="Times New Roman" w:hAnsi="Times New Roman" w:cs="Times New Roman"/>
          <w:lang w:eastAsia="ru-RU"/>
        </w:rPr>
        <w:t>Тривалість одного інтерв’ю: 60–90 хвилин.</w:t>
      </w:r>
      <w:r w:rsidR="00033850" w:rsidRPr="00033850">
        <w:t xml:space="preserve"> </w:t>
      </w:r>
      <w:r w:rsidR="00033850" w:rsidRPr="00033850">
        <w:rPr>
          <w:rFonts w:ascii="Times New Roman" w:eastAsia="Times New Roman" w:hAnsi="Times New Roman" w:cs="Times New Roman"/>
          <w:lang w:eastAsia="ru-RU"/>
        </w:rPr>
        <w:t>Інтерв’ю спрямовані на вивчення досвіду участі в програмі з метою аналізу процесу впровадження та вдосконалення програми допомоги в Україні</w:t>
      </w:r>
      <w:r w:rsidR="00033850">
        <w:rPr>
          <w:rFonts w:ascii="Times New Roman" w:eastAsia="Times New Roman" w:hAnsi="Times New Roman" w:cs="Times New Roman"/>
          <w:lang w:eastAsia="ru-RU"/>
        </w:rPr>
        <w:t>.</w:t>
      </w:r>
    </w:p>
    <w:p w14:paraId="3A4856D4" w14:textId="23E3DB7B" w:rsidR="00B206E2" w:rsidRPr="00570222" w:rsidRDefault="00B206E2" w:rsidP="00A52BD0">
      <w:pPr>
        <w:widowControl w:val="0"/>
        <w:spacing w:before="120" w:after="120"/>
        <w:jc w:val="both"/>
        <w:rPr>
          <w:rStyle w:val="ab"/>
          <w:rFonts w:ascii="Times New Roman" w:hAnsi="Times New Roman" w:cs="Times New Roman"/>
          <w:b/>
          <w:color w:val="auto"/>
          <w:sz w:val="24"/>
          <w:szCs w:val="24"/>
        </w:rPr>
      </w:pPr>
      <w:r w:rsidRPr="00570222">
        <w:rPr>
          <w:rFonts w:ascii="Times New Roman" w:eastAsia="Times New Roman" w:hAnsi="Times New Roman" w:cs="Times New Roman"/>
          <w:color w:val="000000"/>
          <w:sz w:val="24"/>
          <w:szCs w:val="24"/>
          <w:lang w:eastAsia="en-US"/>
        </w:rPr>
        <w:t xml:space="preserve">     Будь-які запити про надання додаткової інформації щодо цього Тендеру повинні надсилатися </w:t>
      </w:r>
      <w:bookmarkStart w:id="3" w:name="_Hlk129168975"/>
      <w:r w:rsidRPr="00570222">
        <w:rPr>
          <w:rFonts w:ascii="Times New Roman" w:eastAsia="Times New Roman" w:hAnsi="Times New Roman" w:cs="Times New Roman"/>
          <w:color w:val="000000"/>
          <w:sz w:val="24"/>
          <w:szCs w:val="24"/>
          <w:lang w:eastAsia="en-US"/>
        </w:rPr>
        <w:t>на електронн</w:t>
      </w:r>
      <w:r w:rsidR="00BB3553" w:rsidRPr="00570222">
        <w:rPr>
          <w:rFonts w:ascii="Times New Roman" w:eastAsia="Times New Roman" w:hAnsi="Times New Roman" w:cs="Times New Roman"/>
          <w:color w:val="000000"/>
          <w:sz w:val="24"/>
          <w:szCs w:val="24"/>
          <w:lang w:eastAsia="en-US"/>
        </w:rPr>
        <w:t>у</w:t>
      </w:r>
      <w:r w:rsidRPr="00570222">
        <w:rPr>
          <w:rFonts w:ascii="Times New Roman" w:eastAsia="Times New Roman" w:hAnsi="Times New Roman" w:cs="Times New Roman"/>
          <w:color w:val="000000"/>
          <w:sz w:val="24"/>
          <w:szCs w:val="24"/>
          <w:lang w:eastAsia="en-US"/>
        </w:rPr>
        <w:t xml:space="preserve"> адрес</w:t>
      </w:r>
      <w:r w:rsidR="00BB3553" w:rsidRPr="00570222">
        <w:rPr>
          <w:rFonts w:ascii="Times New Roman" w:eastAsia="Times New Roman" w:hAnsi="Times New Roman" w:cs="Times New Roman"/>
          <w:color w:val="000000"/>
          <w:sz w:val="24"/>
          <w:szCs w:val="24"/>
          <w:lang w:eastAsia="en-US"/>
        </w:rPr>
        <w:t>у</w:t>
      </w:r>
      <w:r w:rsidRPr="00570222">
        <w:rPr>
          <w:rFonts w:ascii="Times New Roman" w:eastAsia="Times New Roman" w:hAnsi="Times New Roman" w:cs="Times New Roman"/>
          <w:color w:val="000000"/>
          <w:sz w:val="24"/>
          <w:szCs w:val="24"/>
          <w:lang w:eastAsia="en-US"/>
        </w:rPr>
        <w:t xml:space="preserve">: </w:t>
      </w:r>
      <w:bookmarkStart w:id="4" w:name="_Hlk129169110"/>
      <w:r w:rsidR="003D791E" w:rsidRPr="00570222">
        <w:rPr>
          <w:rFonts w:ascii="Times New Roman" w:eastAsia="Times New Roman" w:hAnsi="Times New Roman" w:cs="Times New Roman"/>
          <w:color w:val="000000"/>
          <w:sz w:val="24"/>
          <w:szCs w:val="24"/>
          <w:u w:val="single"/>
          <w:lang w:eastAsia="en-US"/>
        </w:rPr>
        <w:fldChar w:fldCharType="begin"/>
      </w:r>
      <w:r w:rsidR="003D791E" w:rsidRPr="00570222">
        <w:rPr>
          <w:rFonts w:ascii="Times New Roman" w:eastAsia="Times New Roman" w:hAnsi="Times New Roman" w:cs="Times New Roman"/>
          <w:color w:val="000000"/>
          <w:sz w:val="24"/>
          <w:szCs w:val="24"/>
          <w:u w:val="single"/>
          <w:lang w:eastAsia="en-US"/>
        </w:rPr>
        <w:instrText xml:space="preserve"> HYPERLINK "mailto:kmarehab.org@gmail.com" </w:instrText>
      </w:r>
      <w:r w:rsidR="003D791E" w:rsidRPr="00570222">
        <w:rPr>
          <w:rFonts w:ascii="Times New Roman" w:eastAsia="Times New Roman" w:hAnsi="Times New Roman" w:cs="Times New Roman"/>
          <w:color w:val="000000"/>
          <w:sz w:val="24"/>
          <w:szCs w:val="24"/>
          <w:u w:val="single"/>
          <w:lang w:eastAsia="en-US"/>
        </w:rPr>
      </w:r>
      <w:r w:rsidR="003D791E" w:rsidRPr="00570222">
        <w:rPr>
          <w:rFonts w:ascii="Times New Roman" w:eastAsia="Times New Roman" w:hAnsi="Times New Roman" w:cs="Times New Roman"/>
          <w:color w:val="000000"/>
          <w:sz w:val="24"/>
          <w:szCs w:val="24"/>
          <w:u w:val="single"/>
          <w:lang w:eastAsia="en-US"/>
        </w:rPr>
        <w:fldChar w:fldCharType="separate"/>
      </w:r>
      <w:r w:rsidR="003D791E" w:rsidRPr="00570222">
        <w:rPr>
          <w:rStyle w:val="ab"/>
          <w:rFonts w:ascii="Times New Roman" w:eastAsia="Times New Roman" w:hAnsi="Times New Roman" w:cs="Times New Roman"/>
          <w:sz w:val="24"/>
          <w:szCs w:val="24"/>
          <w:lang w:eastAsia="en-US"/>
        </w:rPr>
        <w:t>kmarehab.org@gmail.com</w:t>
      </w:r>
      <w:r w:rsidR="003D791E" w:rsidRPr="00570222">
        <w:rPr>
          <w:rFonts w:ascii="Times New Roman" w:eastAsia="Times New Roman" w:hAnsi="Times New Roman" w:cs="Times New Roman"/>
          <w:color w:val="000000"/>
          <w:sz w:val="24"/>
          <w:szCs w:val="24"/>
          <w:u w:val="single"/>
          <w:lang w:eastAsia="en-US"/>
        </w:rPr>
        <w:fldChar w:fldCharType="end"/>
      </w:r>
      <w:bookmarkEnd w:id="3"/>
      <w:bookmarkEnd w:id="4"/>
      <w:r w:rsidR="006013F7" w:rsidRPr="00570222">
        <w:rPr>
          <w:rFonts w:ascii="Times New Roman" w:eastAsia="Times New Roman" w:hAnsi="Times New Roman" w:cs="Times New Roman"/>
          <w:color w:val="000000"/>
          <w:sz w:val="24"/>
          <w:szCs w:val="24"/>
          <w:lang w:eastAsia="en-US"/>
        </w:rPr>
        <w:t xml:space="preserve"> </w:t>
      </w:r>
      <w:r w:rsidRPr="00570222">
        <w:rPr>
          <w:rFonts w:ascii="Times New Roman" w:eastAsia="Times New Roman" w:hAnsi="Times New Roman" w:cs="Times New Roman"/>
          <w:b/>
          <w:bCs/>
          <w:color w:val="000000"/>
          <w:lang w:eastAsia="en-US"/>
        </w:rPr>
        <w:t>до</w:t>
      </w:r>
      <w:r w:rsidRPr="00570222">
        <w:rPr>
          <w:rStyle w:val="ab"/>
          <w:rFonts w:ascii="Times New Roman" w:hAnsi="Times New Roman" w:cs="Times New Roman"/>
          <w:b/>
          <w:bCs/>
          <w:color w:val="auto"/>
          <w:sz w:val="24"/>
          <w:szCs w:val="24"/>
        </w:rPr>
        <w:t xml:space="preserve"> </w:t>
      </w:r>
      <w:r w:rsidR="001D42F6">
        <w:rPr>
          <w:rStyle w:val="ab"/>
          <w:rFonts w:ascii="Times New Roman" w:hAnsi="Times New Roman" w:cs="Times New Roman"/>
          <w:b/>
          <w:bCs/>
          <w:color w:val="auto"/>
          <w:sz w:val="24"/>
          <w:szCs w:val="24"/>
        </w:rPr>
        <w:t>17</w:t>
      </w:r>
      <w:r w:rsidRPr="00570222">
        <w:rPr>
          <w:rStyle w:val="ab"/>
          <w:rFonts w:ascii="Times New Roman" w:hAnsi="Times New Roman" w:cs="Times New Roman"/>
          <w:b/>
          <w:color w:val="auto"/>
          <w:sz w:val="24"/>
          <w:szCs w:val="24"/>
        </w:rPr>
        <w:t xml:space="preserve"> </w:t>
      </w:r>
      <w:r w:rsidR="001D42F6">
        <w:rPr>
          <w:rStyle w:val="ab"/>
          <w:rFonts w:ascii="Times New Roman" w:hAnsi="Times New Roman" w:cs="Times New Roman"/>
          <w:b/>
          <w:color w:val="auto"/>
          <w:sz w:val="24"/>
          <w:szCs w:val="24"/>
        </w:rPr>
        <w:t>трав</w:t>
      </w:r>
      <w:r w:rsidR="00C67D5D">
        <w:rPr>
          <w:rStyle w:val="ab"/>
          <w:rFonts w:ascii="Times New Roman" w:hAnsi="Times New Roman" w:cs="Times New Roman"/>
          <w:b/>
          <w:color w:val="auto"/>
          <w:sz w:val="24"/>
          <w:szCs w:val="24"/>
        </w:rPr>
        <w:t>ня</w:t>
      </w:r>
      <w:r w:rsidRPr="00570222">
        <w:rPr>
          <w:rStyle w:val="ab"/>
          <w:rFonts w:ascii="Times New Roman" w:hAnsi="Times New Roman" w:cs="Times New Roman"/>
          <w:b/>
          <w:color w:val="auto"/>
          <w:sz w:val="24"/>
          <w:szCs w:val="24"/>
        </w:rPr>
        <w:t xml:space="preserve"> 20</w:t>
      </w:r>
      <w:r w:rsidR="00BB3553" w:rsidRPr="00570222">
        <w:rPr>
          <w:rStyle w:val="ab"/>
          <w:rFonts w:ascii="Times New Roman" w:hAnsi="Times New Roman" w:cs="Times New Roman"/>
          <w:b/>
          <w:color w:val="auto"/>
          <w:sz w:val="24"/>
          <w:szCs w:val="24"/>
        </w:rPr>
        <w:t>2</w:t>
      </w:r>
      <w:r w:rsidR="001D42F6">
        <w:rPr>
          <w:rStyle w:val="ab"/>
          <w:rFonts w:ascii="Times New Roman" w:hAnsi="Times New Roman" w:cs="Times New Roman"/>
          <w:b/>
          <w:color w:val="auto"/>
          <w:sz w:val="24"/>
          <w:szCs w:val="24"/>
        </w:rPr>
        <w:t>6</w:t>
      </w:r>
      <w:r w:rsidRPr="00570222">
        <w:rPr>
          <w:rStyle w:val="ab"/>
          <w:rFonts w:ascii="Times New Roman" w:hAnsi="Times New Roman" w:cs="Times New Roman"/>
          <w:b/>
          <w:color w:val="auto"/>
          <w:sz w:val="24"/>
          <w:szCs w:val="24"/>
        </w:rPr>
        <w:t xml:space="preserve"> р.</w:t>
      </w:r>
      <w:r w:rsidRPr="00570222">
        <w:rPr>
          <w:rStyle w:val="ab"/>
          <w:rFonts w:ascii="Times New Roman" w:hAnsi="Times New Roman" w:cs="Times New Roman"/>
          <w:color w:val="auto"/>
          <w:sz w:val="24"/>
          <w:szCs w:val="24"/>
        </w:rPr>
        <w:t xml:space="preserve"> (включно).</w:t>
      </w:r>
      <w:r w:rsidR="00D96AFE" w:rsidRPr="00570222">
        <w:rPr>
          <w:rStyle w:val="ab"/>
          <w:rFonts w:ascii="Times New Roman" w:hAnsi="Times New Roman" w:cs="Times New Roman"/>
          <w:color w:val="auto"/>
          <w:sz w:val="24"/>
          <w:szCs w:val="24"/>
        </w:rPr>
        <w:t xml:space="preserve"> </w:t>
      </w:r>
    </w:p>
    <w:p w14:paraId="7D96A4AF" w14:textId="7103B8E8" w:rsidR="00EB10B3" w:rsidRDefault="007803C2" w:rsidP="00EB10B3">
      <w:pPr>
        <w:shd w:val="clear" w:color="auto" w:fill="FFFFFF"/>
        <w:spacing w:after="0" w:line="276" w:lineRule="atLeast"/>
        <w:jc w:val="both"/>
        <w:rPr>
          <w:rFonts w:ascii="Times New Roman" w:eastAsia="Times New Roman" w:hAnsi="Times New Roman" w:cs="Times New Roman"/>
          <w:color w:val="000000"/>
          <w:sz w:val="24"/>
          <w:szCs w:val="24"/>
          <w:lang w:eastAsia="en-US"/>
        </w:rPr>
      </w:pPr>
      <w:r w:rsidRPr="00570222">
        <w:rPr>
          <w:rFonts w:ascii="Times New Roman" w:hAnsi="Times New Roman" w:cs="Times New Roman"/>
          <w:b/>
          <w:sz w:val="24"/>
          <w:szCs w:val="24"/>
        </w:rPr>
        <w:t>Кінцевий</w:t>
      </w:r>
      <w:r w:rsidR="00524780" w:rsidRPr="00570222">
        <w:rPr>
          <w:rFonts w:ascii="Times New Roman" w:hAnsi="Times New Roman" w:cs="Times New Roman"/>
          <w:b/>
          <w:sz w:val="24"/>
          <w:szCs w:val="24"/>
        </w:rPr>
        <w:t xml:space="preserve"> термін подачі </w:t>
      </w:r>
      <w:r w:rsidR="00944CD3" w:rsidRPr="00570222">
        <w:rPr>
          <w:rFonts w:ascii="Times New Roman" w:hAnsi="Times New Roman" w:cs="Times New Roman"/>
          <w:b/>
          <w:sz w:val="24"/>
          <w:szCs w:val="24"/>
        </w:rPr>
        <w:t>комерційних пропозицій</w:t>
      </w:r>
      <w:r w:rsidR="00836691" w:rsidRPr="00570222">
        <w:rPr>
          <w:rFonts w:ascii="Times New Roman" w:hAnsi="Times New Roman" w:cs="Times New Roman"/>
          <w:b/>
          <w:sz w:val="24"/>
          <w:szCs w:val="24"/>
        </w:rPr>
        <w:t>:</w:t>
      </w:r>
      <w:r w:rsidR="00836691" w:rsidRPr="00570222">
        <w:rPr>
          <w:rFonts w:ascii="Times New Roman" w:hAnsi="Times New Roman" w:cs="Times New Roman"/>
          <w:sz w:val="24"/>
          <w:szCs w:val="24"/>
        </w:rPr>
        <w:t xml:space="preserve"> </w:t>
      </w:r>
      <w:r w:rsidR="00524780" w:rsidRPr="00570222">
        <w:rPr>
          <w:rFonts w:ascii="Times New Roman" w:hAnsi="Times New Roman" w:cs="Times New Roman"/>
          <w:sz w:val="24"/>
          <w:szCs w:val="24"/>
        </w:rPr>
        <w:t>дата</w:t>
      </w:r>
      <w:r w:rsidR="00B206E2" w:rsidRPr="00570222">
        <w:rPr>
          <w:rFonts w:ascii="Times New Roman" w:hAnsi="Times New Roman" w:cs="Times New Roman"/>
          <w:sz w:val="24"/>
          <w:szCs w:val="24"/>
        </w:rPr>
        <w:t>:</w:t>
      </w:r>
      <w:r w:rsidR="00836691" w:rsidRPr="00570222">
        <w:rPr>
          <w:rFonts w:ascii="Times New Roman" w:hAnsi="Times New Roman" w:cs="Times New Roman"/>
          <w:sz w:val="24"/>
          <w:szCs w:val="24"/>
        </w:rPr>
        <w:t xml:space="preserve"> </w:t>
      </w:r>
      <w:r w:rsidR="001D42F6">
        <w:rPr>
          <w:rFonts w:ascii="Times New Roman" w:hAnsi="Times New Roman" w:cs="Times New Roman"/>
          <w:b/>
          <w:bCs/>
          <w:sz w:val="24"/>
          <w:szCs w:val="24"/>
        </w:rPr>
        <w:t>18</w:t>
      </w:r>
      <w:r w:rsidR="00445E37" w:rsidRPr="00570222">
        <w:rPr>
          <w:rFonts w:ascii="Times New Roman" w:hAnsi="Times New Roman" w:cs="Times New Roman"/>
          <w:b/>
          <w:bCs/>
          <w:sz w:val="24"/>
          <w:szCs w:val="24"/>
        </w:rPr>
        <w:t>.</w:t>
      </w:r>
      <w:r w:rsidR="00C67D5D">
        <w:rPr>
          <w:rFonts w:ascii="Times New Roman" w:hAnsi="Times New Roman" w:cs="Times New Roman"/>
          <w:b/>
          <w:sz w:val="24"/>
          <w:szCs w:val="24"/>
        </w:rPr>
        <w:t>0</w:t>
      </w:r>
      <w:r w:rsidR="001D42F6">
        <w:rPr>
          <w:rFonts w:ascii="Times New Roman" w:hAnsi="Times New Roman" w:cs="Times New Roman"/>
          <w:b/>
          <w:sz w:val="24"/>
          <w:szCs w:val="24"/>
        </w:rPr>
        <w:t>5</w:t>
      </w:r>
      <w:r w:rsidR="00445E37" w:rsidRPr="00570222">
        <w:rPr>
          <w:rFonts w:ascii="Times New Roman" w:hAnsi="Times New Roman" w:cs="Times New Roman"/>
          <w:b/>
          <w:sz w:val="24"/>
          <w:szCs w:val="24"/>
        </w:rPr>
        <w:t>.20</w:t>
      </w:r>
      <w:r w:rsidR="00BB3553" w:rsidRPr="00570222">
        <w:rPr>
          <w:rFonts w:ascii="Times New Roman" w:hAnsi="Times New Roman" w:cs="Times New Roman"/>
          <w:b/>
          <w:sz w:val="24"/>
          <w:szCs w:val="24"/>
        </w:rPr>
        <w:t>2</w:t>
      </w:r>
      <w:r w:rsidR="001D42F6">
        <w:rPr>
          <w:rFonts w:ascii="Times New Roman" w:hAnsi="Times New Roman" w:cs="Times New Roman"/>
          <w:b/>
          <w:sz w:val="24"/>
          <w:szCs w:val="24"/>
        </w:rPr>
        <w:t>6</w:t>
      </w:r>
      <w:r w:rsidR="00ED1A73" w:rsidRPr="00570222">
        <w:rPr>
          <w:rFonts w:ascii="Times New Roman" w:hAnsi="Times New Roman" w:cs="Times New Roman"/>
          <w:sz w:val="24"/>
          <w:szCs w:val="24"/>
        </w:rPr>
        <w:t xml:space="preserve"> р</w:t>
      </w:r>
      <w:r w:rsidR="00D96AFE" w:rsidRPr="00570222">
        <w:rPr>
          <w:rFonts w:ascii="Times New Roman" w:hAnsi="Times New Roman" w:cs="Times New Roman"/>
          <w:sz w:val="24"/>
          <w:szCs w:val="24"/>
        </w:rPr>
        <w:t>.</w:t>
      </w:r>
      <w:r w:rsidR="00ED1A73" w:rsidRPr="00570222">
        <w:rPr>
          <w:rFonts w:ascii="Times New Roman" w:hAnsi="Times New Roman" w:cs="Times New Roman"/>
          <w:sz w:val="24"/>
          <w:szCs w:val="24"/>
        </w:rPr>
        <w:t>;</w:t>
      </w:r>
      <w:r w:rsidR="00445E37" w:rsidRPr="00570222">
        <w:rPr>
          <w:rFonts w:ascii="Times New Roman" w:hAnsi="Times New Roman" w:cs="Times New Roman"/>
          <w:sz w:val="24"/>
          <w:szCs w:val="24"/>
        </w:rPr>
        <w:t xml:space="preserve"> </w:t>
      </w:r>
      <w:r w:rsidR="00524780" w:rsidRPr="00570222">
        <w:rPr>
          <w:rFonts w:ascii="Times New Roman" w:hAnsi="Times New Roman" w:cs="Times New Roman"/>
          <w:sz w:val="24"/>
          <w:szCs w:val="24"/>
        </w:rPr>
        <w:t>час</w:t>
      </w:r>
      <w:r w:rsidR="00ED1A73" w:rsidRPr="00570222">
        <w:rPr>
          <w:rFonts w:ascii="Times New Roman" w:hAnsi="Times New Roman" w:cs="Times New Roman"/>
          <w:sz w:val="24"/>
          <w:szCs w:val="24"/>
        </w:rPr>
        <w:t>:</w:t>
      </w:r>
      <w:r w:rsidR="00445E37" w:rsidRPr="00570222">
        <w:rPr>
          <w:rFonts w:ascii="Times New Roman" w:hAnsi="Times New Roman" w:cs="Times New Roman"/>
          <w:sz w:val="24"/>
          <w:szCs w:val="24"/>
        </w:rPr>
        <w:t xml:space="preserve"> </w:t>
      </w:r>
      <w:r w:rsidR="00445E37" w:rsidRPr="00570222">
        <w:rPr>
          <w:rFonts w:ascii="Times New Roman" w:hAnsi="Times New Roman" w:cs="Times New Roman"/>
          <w:b/>
          <w:sz w:val="24"/>
          <w:szCs w:val="24"/>
        </w:rPr>
        <w:t>1</w:t>
      </w:r>
      <w:r w:rsidR="00C67D5D">
        <w:rPr>
          <w:rFonts w:ascii="Times New Roman" w:hAnsi="Times New Roman" w:cs="Times New Roman"/>
          <w:b/>
          <w:sz w:val="24"/>
          <w:szCs w:val="24"/>
        </w:rPr>
        <w:t>6</w:t>
      </w:r>
      <w:r w:rsidR="00445E37" w:rsidRPr="00570222">
        <w:rPr>
          <w:rFonts w:ascii="Times New Roman" w:hAnsi="Times New Roman" w:cs="Times New Roman"/>
          <w:b/>
          <w:sz w:val="24"/>
          <w:szCs w:val="24"/>
        </w:rPr>
        <w:t>.00</w:t>
      </w:r>
      <w:r w:rsidR="00836691" w:rsidRPr="00570222">
        <w:rPr>
          <w:rFonts w:ascii="Times New Roman" w:hAnsi="Times New Roman" w:cs="Times New Roman"/>
          <w:sz w:val="24"/>
          <w:szCs w:val="24"/>
        </w:rPr>
        <w:t xml:space="preserve"> (</w:t>
      </w:r>
      <w:r w:rsidR="00524780" w:rsidRPr="00570222">
        <w:rPr>
          <w:rFonts w:ascii="Times New Roman" w:hAnsi="Times New Roman" w:cs="Times New Roman"/>
          <w:sz w:val="24"/>
          <w:szCs w:val="24"/>
        </w:rPr>
        <w:t>за київським</w:t>
      </w:r>
      <w:r w:rsidR="00552F5E" w:rsidRPr="00570222">
        <w:rPr>
          <w:rFonts w:ascii="Times New Roman" w:hAnsi="Times New Roman" w:cs="Times New Roman"/>
          <w:sz w:val="24"/>
          <w:szCs w:val="24"/>
        </w:rPr>
        <w:t xml:space="preserve"> </w:t>
      </w:r>
      <w:r w:rsidR="00524780" w:rsidRPr="00570222">
        <w:rPr>
          <w:rFonts w:ascii="Times New Roman" w:hAnsi="Times New Roman" w:cs="Times New Roman"/>
          <w:sz w:val="24"/>
          <w:szCs w:val="24"/>
        </w:rPr>
        <w:t>часом</w:t>
      </w:r>
      <w:r w:rsidR="00836691" w:rsidRPr="00570222">
        <w:rPr>
          <w:rFonts w:ascii="Times New Roman" w:hAnsi="Times New Roman" w:cs="Times New Roman"/>
          <w:sz w:val="24"/>
          <w:szCs w:val="24"/>
        </w:rPr>
        <w:t xml:space="preserve">) </w:t>
      </w:r>
      <w:r w:rsidR="003D791E" w:rsidRPr="00570222">
        <w:rPr>
          <w:rFonts w:ascii="Times New Roman" w:eastAsia="Times New Roman" w:hAnsi="Times New Roman" w:cs="Times New Roman"/>
          <w:color w:val="000000"/>
          <w:sz w:val="24"/>
          <w:szCs w:val="24"/>
          <w:lang w:eastAsia="en-US"/>
        </w:rPr>
        <w:t xml:space="preserve">на електронну адресу: </w:t>
      </w:r>
      <w:hyperlink r:id="rId8" w:history="1">
        <w:r w:rsidR="00993805" w:rsidRPr="00570222">
          <w:rPr>
            <w:rStyle w:val="ab"/>
            <w:rFonts w:ascii="Times New Roman" w:eastAsia="Times New Roman" w:hAnsi="Times New Roman" w:cs="Times New Roman"/>
            <w:sz w:val="24"/>
            <w:szCs w:val="24"/>
            <w:lang w:eastAsia="en-US"/>
          </w:rPr>
          <w:t>kmarehab.org@gmail.com</w:t>
        </w:r>
      </w:hyperlink>
      <w:r w:rsidR="00993805" w:rsidRPr="00570222">
        <w:rPr>
          <w:rFonts w:ascii="Times New Roman" w:eastAsia="Times New Roman" w:hAnsi="Times New Roman" w:cs="Times New Roman"/>
          <w:color w:val="000000"/>
          <w:sz w:val="24"/>
          <w:szCs w:val="24"/>
          <w:lang w:eastAsia="en-US"/>
        </w:rPr>
        <w:t xml:space="preserve">. </w:t>
      </w:r>
    </w:p>
    <w:p w14:paraId="0A40D4F0" w14:textId="77777777" w:rsidR="00A52BD0" w:rsidRDefault="00A52BD0" w:rsidP="00EB10B3">
      <w:pPr>
        <w:shd w:val="clear" w:color="auto" w:fill="FFFFFF"/>
        <w:spacing w:after="0" w:line="276" w:lineRule="atLeast"/>
        <w:jc w:val="both"/>
        <w:rPr>
          <w:rFonts w:ascii="Times New Roman" w:eastAsia="Times New Roman" w:hAnsi="Times New Roman" w:cs="Times New Roman"/>
          <w:color w:val="000000"/>
          <w:sz w:val="24"/>
          <w:szCs w:val="24"/>
          <w:lang w:eastAsia="en-US"/>
        </w:rPr>
      </w:pPr>
    </w:p>
    <w:p w14:paraId="4D20E2E9" w14:textId="77777777" w:rsidR="00A52BD0" w:rsidRPr="00570222" w:rsidRDefault="00A52BD0" w:rsidP="00EB10B3">
      <w:pPr>
        <w:shd w:val="clear" w:color="auto" w:fill="FFFFFF"/>
        <w:spacing w:after="0" w:line="276" w:lineRule="atLeast"/>
        <w:jc w:val="both"/>
        <w:rPr>
          <w:rFonts w:ascii="Times New Roman" w:eastAsia="Times New Roman" w:hAnsi="Times New Roman" w:cs="Times New Roman"/>
          <w:color w:val="000000"/>
          <w:sz w:val="24"/>
          <w:szCs w:val="24"/>
          <w:lang w:eastAsia="en-US"/>
        </w:rPr>
      </w:pPr>
    </w:p>
    <w:p w14:paraId="694DE24B" w14:textId="679F436A" w:rsidR="00DB4CF3" w:rsidRPr="00570222" w:rsidRDefault="00DB4CF3" w:rsidP="003B3B1A">
      <w:pPr>
        <w:jc w:val="center"/>
        <w:rPr>
          <w:rFonts w:ascii="Times New Roman" w:hAnsi="Times New Roman" w:cs="Times New Roman"/>
          <w:b/>
        </w:rPr>
      </w:pPr>
      <w:r w:rsidRPr="00570222">
        <w:rPr>
          <w:rFonts w:ascii="Times New Roman" w:hAnsi="Times New Roman" w:cs="Times New Roman"/>
          <w:b/>
        </w:rPr>
        <w:t>ІНСТРУКЦІЯ для ЗАЯВНИКІВ</w:t>
      </w:r>
    </w:p>
    <w:p w14:paraId="6BEF4457" w14:textId="77777777" w:rsidR="00DB4CF3" w:rsidRPr="00570222" w:rsidRDefault="00DB4CF3" w:rsidP="00DB4CF3">
      <w:pPr>
        <w:pStyle w:val="Paragraph"/>
        <w:ind w:left="720"/>
        <w:jc w:val="center"/>
        <w:rPr>
          <w:rFonts w:ascii="Times New Roman" w:hAnsi="Times New Roman" w:cs="Times New Roman"/>
          <w:b/>
          <w:sz w:val="14"/>
          <w:szCs w:val="14"/>
          <w:lang w:val="uk-UA"/>
        </w:rPr>
      </w:pPr>
    </w:p>
    <w:p w14:paraId="551DA96D" w14:textId="77777777" w:rsidR="00DB4CF3" w:rsidRPr="00570222" w:rsidRDefault="00DB4CF3" w:rsidP="00DB4CF3">
      <w:pPr>
        <w:widowControl w:val="0"/>
        <w:ind w:firstLine="426"/>
        <w:jc w:val="both"/>
        <w:rPr>
          <w:rFonts w:ascii="Times New Roman" w:hAnsi="Times New Roman" w:cs="Times New Roman"/>
        </w:rPr>
      </w:pPr>
      <w:r w:rsidRPr="00570222">
        <w:rPr>
          <w:rFonts w:ascii="Times New Roman" w:hAnsi="Times New Roman" w:cs="Times New Roman"/>
          <w:sz w:val="24"/>
          <w:szCs w:val="24"/>
        </w:rPr>
        <w:t>Важливо, щоб Ви прочитали усі положення, зрозуміли вимоги Тендеру та подали Комерційні пропозиції відповідно до цих вимог. Не надання необхідних документів або не заповнення текстових полів може призвести до дискваліфікації Вашої Комерційної пропозиції.</w:t>
      </w:r>
    </w:p>
    <w:p w14:paraId="6DF9A31F" w14:textId="77777777" w:rsidR="00DB4CF3" w:rsidRPr="00570222" w:rsidRDefault="00DB4CF3" w:rsidP="00DB4CF3">
      <w:pPr>
        <w:pStyle w:val="Paragraph"/>
        <w:jc w:val="both"/>
        <w:rPr>
          <w:rFonts w:ascii="Times New Roman" w:hAnsi="Times New Roman" w:cs="Times New Roman"/>
          <w:sz w:val="10"/>
          <w:szCs w:val="10"/>
          <w:lang w:val="uk-UA"/>
        </w:rPr>
      </w:pPr>
    </w:p>
    <w:p w14:paraId="1CF3C504" w14:textId="77777777" w:rsidR="00DB4CF3" w:rsidRPr="00570222" w:rsidRDefault="00DB4CF3" w:rsidP="00DB4CF3">
      <w:pPr>
        <w:pStyle w:val="Paragraph"/>
        <w:numPr>
          <w:ilvl w:val="0"/>
          <w:numId w:val="10"/>
        </w:numPr>
        <w:spacing w:line="276" w:lineRule="auto"/>
        <w:ind w:left="720"/>
        <w:jc w:val="both"/>
        <w:rPr>
          <w:rFonts w:ascii="Times New Roman" w:hAnsi="Times New Roman" w:cs="Times New Roman"/>
          <w:b/>
          <w:lang w:val="uk-UA"/>
        </w:rPr>
      </w:pPr>
      <w:r w:rsidRPr="00570222">
        <w:rPr>
          <w:rFonts w:ascii="Times New Roman" w:hAnsi="Times New Roman" w:cs="Times New Roman"/>
          <w:b/>
          <w:lang w:val="uk-UA"/>
        </w:rPr>
        <w:t>ПОДАННЯ КОМЕРЦІЙНИХ ПРОПОЗИЦІЙ</w:t>
      </w:r>
    </w:p>
    <w:p w14:paraId="4ED9DB88" w14:textId="77777777" w:rsidR="00DB4CF3" w:rsidRPr="00570222" w:rsidRDefault="00DB4CF3" w:rsidP="00DB4CF3">
      <w:pPr>
        <w:pStyle w:val="Paragraph"/>
        <w:spacing w:line="276" w:lineRule="auto"/>
        <w:ind w:left="720"/>
        <w:jc w:val="both"/>
        <w:rPr>
          <w:rFonts w:ascii="Times New Roman" w:hAnsi="Times New Roman" w:cs="Times New Roman"/>
          <w:b/>
          <w:lang w:val="uk-UA"/>
        </w:rPr>
      </w:pPr>
    </w:p>
    <w:p w14:paraId="0CDAC193" w14:textId="37EF18A8" w:rsidR="00CC137E" w:rsidRPr="00ED6D58" w:rsidRDefault="00CC137E" w:rsidP="00CC137E">
      <w:pPr>
        <w:pStyle w:val="Paragraph"/>
        <w:numPr>
          <w:ilvl w:val="0"/>
          <w:numId w:val="9"/>
        </w:numPr>
        <w:ind w:left="426" w:hanging="426"/>
        <w:jc w:val="both"/>
        <w:rPr>
          <w:rFonts w:ascii="Times New Roman" w:hAnsi="Times New Roman" w:cs="Times New Roman"/>
          <w:lang w:val="uk-UA"/>
        </w:rPr>
      </w:pPr>
      <w:r w:rsidRPr="00ED6D58">
        <w:rPr>
          <w:rFonts w:ascii="Times New Roman" w:hAnsi="Times New Roman" w:cs="Times New Roman"/>
          <w:lang w:val="uk-UA"/>
        </w:rPr>
        <w:t xml:space="preserve">Заповнені Комерційні пропозиції разом з ліквідними реєстраційними документами повинні надаватись </w:t>
      </w:r>
      <w:bookmarkStart w:id="5" w:name="_Hlk213854540"/>
      <w:r w:rsidRPr="00ED6D58">
        <w:rPr>
          <w:rFonts w:ascii="Times New Roman" w:hAnsi="Times New Roman" w:cs="Times New Roman"/>
          <w:lang w:val="uk-UA"/>
        </w:rPr>
        <w:t xml:space="preserve">у закритому, проштампованому чи підписаному конверті з назвою тендеру за </w:t>
      </w:r>
      <w:proofErr w:type="spellStart"/>
      <w:r w:rsidRPr="00ED6D58">
        <w:rPr>
          <w:rFonts w:ascii="Times New Roman" w:hAnsi="Times New Roman" w:cs="Times New Roman"/>
          <w:lang w:val="uk-UA"/>
        </w:rPr>
        <w:t>адресою</w:t>
      </w:r>
      <w:proofErr w:type="spellEnd"/>
      <w:r w:rsidRPr="00ED6D58">
        <w:rPr>
          <w:rFonts w:ascii="Times New Roman" w:hAnsi="Times New Roman" w:cs="Times New Roman"/>
          <w:lang w:val="uk-UA"/>
        </w:rPr>
        <w:t xml:space="preserve">:  01042, м. Київ, вул. Дмитра </w:t>
      </w:r>
      <w:proofErr w:type="spellStart"/>
      <w:r w:rsidRPr="00ED6D58">
        <w:rPr>
          <w:rFonts w:ascii="Times New Roman" w:hAnsi="Times New Roman" w:cs="Times New Roman"/>
          <w:lang w:val="uk-UA"/>
        </w:rPr>
        <w:t>Годзенка</w:t>
      </w:r>
      <w:proofErr w:type="spellEnd"/>
      <w:r w:rsidRPr="00ED6D58">
        <w:rPr>
          <w:rFonts w:ascii="Times New Roman" w:hAnsi="Times New Roman" w:cs="Times New Roman"/>
          <w:lang w:val="uk-UA"/>
        </w:rPr>
        <w:t xml:space="preserve"> 2/4, 3й поверх, №302</w:t>
      </w:r>
      <w:bookmarkEnd w:id="5"/>
      <w:r>
        <w:rPr>
          <w:rFonts w:ascii="Times New Roman" w:hAnsi="Times New Roman" w:cs="Times New Roman"/>
          <w:lang w:val="uk-UA"/>
        </w:rPr>
        <w:t xml:space="preserve">, контактна особа </w:t>
      </w:r>
      <w:r>
        <w:rPr>
          <w:rFonts w:ascii="Times New Roman" w:hAnsi="Times New Roman" w:cs="Times New Roman"/>
          <w:lang w:val="uk-UA"/>
        </w:rPr>
        <w:t>Ірина</w:t>
      </w:r>
      <w:r>
        <w:rPr>
          <w:rFonts w:ascii="Times New Roman" w:hAnsi="Times New Roman" w:cs="Times New Roman"/>
          <w:lang w:val="uk-UA"/>
        </w:rPr>
        <w:t xml:space="preserve"> Голюк, </w:t>
      </w:r>
      <w:proofErr w:type="spellStart"/>
      <w:r>
        <w:rPr>
          <w:rFonts w:ascii="Times New Roman" w:hAnsi="Times New Roman" w:cs="Times New Roman"/>
          <w:lang w:val="uk-UA"/>
        </w:rPr>
        <w:t>тел</w:t>
      </w:r>
      <w:proofErr w:type="spellEnd"/>
      <w:r>
        <w:rPr>
          <w:rFonts w:ascii="Times New Roman" w:hAnsi="Times New Roman" w:cs="Times New Roman"/>
          <w:lang w:val="uk-UA"/>
        </w:rPr>
        <w:t>. 097 763 79 14.</w:t>
      </w:r>
    </w:p>
    <w:p w14:paraId="3F40E464" w14:textId="77777777" w:rsidR="00CC137E" w:rsidRPr="00ED6D58" w:rsidRDefault="00CC137E" w:rsidP="00CC137E">
      <w:pPr>
        <w:pStyle w:val="Paragraph"/>
        <w:numPr>
          <w:ilvl w:val="0"/>
          <w:numId w:val="9"/>
        </w:numPr>
        <w:ind w:left="426" w:hanging="426"/>
        <w:jc w:val="both"/>
        <w:rPr>
          <w:rFonts w:ascii="Times New Roman" w:hAnsi="Times New Roman" w:cs="Times New Roman"/>
          <w:lang w:val="uk-UA"/>
        </w:rPr>
      </w:pPr>
      <w:r w:rsidRPr="00ED6D58">
        <w:rPr>
          <w:rFonts w:ascii="Times New Roman" w:hAnsi="Times New Roman" w:cs="Times New Roman"/>
          <w:lang w:val="uk-UA"/>
        </w:rPr>
        <w:t>Заявки повинні бути підписані/проштамповані належним чином уповноваженим представником компанії, що пропонує свої послуги.</w:t>
      </w:r>
    </w:p>
    <w:p w14:paraId="3F707AC3" w14:textId="3786AED0" w:rsidR="00DB4CF3" w:rsidRPr="00570222" w:rsidRDefault="00CC137E" w:rsidP="00CC137E">
      <w:pPr>
        <w:pStyle w:val="Paragraph"/>
        <w:numPr>
          <w:ilvl w:val="0"/>
          <w:numId w:val="9"/>
        </w:numPr>
        <w:ind w:left="426" w:hanging="426"/>
        <w:jc w:val="both"/>
        <w:rPr>
          <w:rFonts w:ascii="Times New Roman" w:hAnsi="Times New Roman" w:cs="Times New Roman"/>
          <w:lang w:val="uk-UA"/>
        </w:rPr>
      </w:pPr>
      <w:r w:rsidRPr="00ED6D58">
        <w:rPr>
          <w:rFonts w:ascii="Times New Roman" w:hAnsi="Times New Roman" w:cs="Times New Roman"/>
          <w:lang w:val="uk-UA"/>
        </w:rPr>
        <w:t>Заявки, надіслані на іншу адресу або в іншій формі, ніж це передбачено цим Запрошенням до участі у тендері, або отримані після вказаної дати та часу, будуть відхилені</w:t>
      </w:r>
      <w:r w:rsidR="00A87636" w:rsidRPr="00570222">
        <w:rPr>
          <w:rFonts w:ascii="Times New Roman" w:hAnsi="Times New Roman" w:cs="Times New Roman"/>
          <w:lang w:val="uk-UA"/>
        </w:rPr>
        <w:t>.</w:t>
      </w:r>
    </w:p>
    <w:p w14:paraId="59225432" w14:textId="77777777" w:rsidR="00DB4CF3" w:rsidRPr="00570222" w:rsidRDefault="00DB4CF3" w:rsidP="00DB4CF3">
      <w:pPr>
        <w:pStyle w:val="Paragraph"/>
        <w:ind w:firstLine="360"/>
        <w:jc w:val="both"/>
        <w:rPr>
          <w:rFonts w:ascii="Times New Roman" w:hAnsi="Times New Roman" w:cs="Times New Roman"/>
          <w:sz w:val="14"/>
          <w:szCs w:val="14"/>
          <w:lang w:val="uk-UA"/>
        </w:rPr>
      </w:pPr>
    </w:p>
    <w:p w14:paraId="1504D556" w14:textId="77777777" w:rsidR="00DB4CF3" w:rsidRPr="00570222" w:rsidRDefault="00DB4CF3" w:rsidP="00DB4CF3">
      <w:pPr>
        <w:pStyle w:val="Paragraph"/>
        <w:numPr>
          <w:ilvl w:val="0"/>
          <w:numId w:val="10"/>
        </w:numPr>
        <w:ind w:left="720"/>
        <w:jc w:val="both"/>
        <w:rPr>
          <w:rFonts w:ascii="Times New Roman" w:hAnsi="Times New Roman" w:cs="Times New Roman"/>
          <w:lang w:val="uk-UA"/>
        </w:rPr>
      </w:pPr>
      <w:r w:rsidRPr="00570222">
        <w:rPr>
          <w:rStyle w:val="HCharacterstring"/>
          <w:rFonts w:ascii="Times New Roman" w:hAnsi="Times New Roman" w:cs="Times New Roman"/>
          <w:lang w:val="uk-UA"/>
        </w:rPr>
        <w:t>ВИМОГИ ТА ВМІСТ КОМЕРЦІЙНОЇ ПРОПОЗИЦІЇ</w:t>
      </w:r>
    </w:p>
    <w:p w14:paraId="75790F8B" w14:textId="77777777" w:rsidR="00DB4CF3" w:rsidRPr="00570222" w:rsidRDefault="00DB4CF3" w:rsidP="00DB4CF3">
      <w:pPr>
        <w:pStyle w:val="Paragraph"/>
        <w:jc w:val="both"/>
        <w:rPr>
          <w:rFonts w:ascii="Times New Roman" w:hAnsi="Times New Roman" w:cs="Times New Roman"/>
          <w:sz w:val="16"/>
          <w:szCs w:val="16"/>
          <w:lang w:val="uk-UA"/>
        </w:rPr>
      </w:pPr>
    </w:p>
    <w:p w14:paraId="5723200E" w14:textId="77777777" w:rsidR="00902BC5" w:rsidRPr="00C910E2" w:rsidRDefault="00DB4CF3" w:rsidP="00902BC5">
      <w:pPr>
        <w:pStyle w:val="Paragraph"/>
        <w:jc w:val="both"/>
        <w:rPr>
          <w:rFonts w:ascii="Times New Roman" w:hAnsi="Times New Roman" w:cs="Times New Roman"/>
          <w:lang w:val="uk-UA"/>
        </w:rPr>
      </w:pPr>
      <w:r w:rsidRPr="00570222">
        <w:rPr>
          <w:rFonts w:ascii="Times New Roman" w:hAnsi="Times New Roman" w:cs="Times New Roman"/>
          <w:lang w:val="uk-UA"/>
        </w:rPr>
        <w:t xml:space="preserve">1) Постачальники повинні надати свої Комерційні пропозиції </w:t>
      </w:r>
      <w:r w:rsidR="00A87636" w:rsidRPr="00570222">
        <w:rPr>
          <w:rFonts w:ascii="Times New Roman" w:hAnsi="Times New Roman" w:cs="Times New Roman"/>
          <w:lang w:val="uk-UA"/>
        </w:rPr>
        <w:t xml:space="preserve">електронною </w:t>
      </w:r>
      <w:proofErr w:type="spellStart"/>
      <w:r w:rsidR="00A87636" w:rsidRPr="00570222">
        <w:rPr>
          <w:rFonts w:ascii="Times New Roman" w:hAnsi="Times New Roman" w:cs="Times New Roman"/>
          <w:lang w:val="uk-UA"/>
        </w:rPr>
        <w:t>адресою</w:t>
      </w:r>
      <w:proofErr w:type="spellEnd"/>
      <w:r w:rsidR="00D13290" w:rsidRPr="00570222">
        <w:rPr>
          <w:rFonts w:ascii="Times New Roman" w:hAnsi="Times New Roman" w:cs="Times New Roman"/>
          <w:lang w:val="uk-UA"/>
        </w:rPr>
        <w:t xml:space="preserve"> з</w:t>
      </w:r>
      <w:r w:rsidRPr="00570222">
        <w:rPr>
          <w:rFonts w:ascii="Times New Roman" w:hAnsi="Times New Roman" w:cs="Times New Roman"/>
          <w:lang w:val="uk-UA"/>
        </w:rPr>
        <w:t xml:space="preserve"> вказан</w:t>
      </w:r>
      <w:r w:rsidR="00D13290" w:rsidRPr="00570222">
        <w:rPr>
          <w:rFonts w:ascii="Times New Roman" w:hAnsi="Times New Roman" w:cs="Times New Roman"/>
          <w:lang w:val="uk-UA"/>
        </w:rPr>
        <w:t>ими</w:t>
      </w:r>
      <w:r w:rsidRPr="00570222">
        <w:rPr>
          <w:rFonts w:ascii="Times New Roman" w:hAnsi="Times New Roman" w:cs="Times New Roman"/>
          <w:lang w:val="uk-UA"/>
        </w:rPr>
        <w:t xml:space="preserve"> дат</w:t>
      </w:r>
      <w:r w:rsidR="00D13290" w:rsidRPr="00570222">
        <w:rPr>
          <w:rFonts w:ascii="Times New Roman" w:hAnsi="Times New Roman" w:cs="Times New Roman"/>
          <w:lang w:val="uk-UA"/>
        </w:rPr>
        <w:t>ами</w:t>
      </w:r>
      <w:r w:rsidRPr="00570222">
        <w:rPr>
          <w:rFonts w:ascii="Times New Roman" w:hAnsi="Times New Roman" w:cs="Times New Roman"/>
          <w:lang w:val="uk-UA"/>
        </w:rPr>
        <w:t xml:space="preserve"> тендеру</w:t>
      </w:r>
      <w:r w:rsidRPr="00570222">
        <w:rPr>
          <w:rFonts w:ascii="Times New Roman" w:hAnsi="Times New Roman" w:cs="Times New Roman"/>
          <w:b/>
          <w:lang w:val="uk-UA"/>
        </w:rPr>
        <w:t xml:space="preserve"> </w:t>
      </w:r>
      <w:r w:rsidRPr="00570222">
        <w:rPr>
          <w:rFonts w:ascii="Times New Roman" w:hAnsi="Times New Roman" w:cs="Times New Roman"/>
          <w:lang w:val="uk-UA"/>
        </w:rPr>
        <w:t xml:space="preserve">та адресатом: Громадська організація «Асоціація фахівців з розв’язання конфліктів та соціальної і психологічної підтримки «Слова допомагають».  </w:t>
      </w:r>
      <w:r w:rsidR="00902BC5" w:rsidRPr="00C910E2">
        <w:rPr>
          <w:rFonts w:ascii="Times New Roman" w:hAnsi="Times New Roman" w:cs="Times New Roman"/>
          <w:lang w:val="uk-UA"/>
        </w:rPr>
        <w:t>Заявки складаються з</w:t>
      </w:r>
      <w:r w:rsidR="00902BC5" w:rsidRPr="008167B4">
        <w:t xml:space="preserve"> </w:t>
      </w:r>
      <w:r w:rsidR="00902BC5">
        <w:rPr>
          <w:rFonts w:ascii="Times New Roman" w:hAnsi="Times New Roman" w:cs="Times New Roman"/>
          <w:lang w:val="uk-UA"/>
        </w:rPr>
        <w:t>н</w:t>
      </w:r>
      <w:r w:rsidR="00902BC5" w:rsidRPr="008167B4">
        <w:rPr>
          <w:rFonts w:ascii="Times New Roman" w:hAnsi="Times New Roman" w:cs="Times New Roman"/>
          <w:lang w:val="uk-UA"/>
        </w:rPr>
        <w:t>алежним чином</w:t>
      </w:r>
      <w:r w:rsidR="00902BC5">
        <w:rPr>
          <w:rFonts w:ascii="Times New Roman" w:hAnsi="Times New Roman" w:cs="Times New Roman"/>
          <w:lang w:val="uk-UA"/>
        </w:rPr>
        <w:t xml:space="preserve"> заповнених та</w:t>
      </w:r>
      <w:r w:rsidR="00902BC5" w:rsidRPr="008167B4">
        <w:rPr>
          <w:rFonts w:ascii="Times New Roman" w:hAnsi="Times New Roman" w:cs="Times New Roman"/>
          <w:lang w:val="uk-UA"/>
        </w:rPr>
        <w:t xml:space="preserve"> підписан</w:t>
      </w:r>
      <w:r w:rsidR="00902BC5">
        <w:rPr>
          <w:rFonts w:ascii="Times New Roman" w:hAnsi="Times New Roman" w:cs="Times New Roman"/>
          <w:lang w:val="uk-UA"/>
        </w:rPr>
        <w:t>их</w:t>
      </w:r>
      <w:r w:rsidR="00902BC5" w:rsidRPr="00C910E2">
        <w:rPr>
          <w:rFonts w:ascii="Times New Roman" w:hAnsi="Times New Roman" w:cs="Times New Roman"/>
          <w:lang w:val="uk-UA"/>
        </w:rPr>
        <w:t>:</w:t>
      </w:r>
    </w:p>
    <w:p w14:paraId="7991AB6C" w14:textId="77777777" w:rsidR="00902BC5" w:rsidRPr="00C910E2" w:rsidRDefault="00902BC5" w:rsidP="00902BC5">
      <w:pPr>
        <w:pStyle w:val="Paragraph"/>
        <w:numPr>
          <w:ilvl w:val="0"/>
          <w:numId w:val="12"/>
        </w:numPr>
        <w:ind w:left="709"/>
        <w:jc w:val="both"/>
        <w:rPr>
          <w:rFonts w:ascii="Times New Roman" w:hAnsi="Times New Roman" w:cs="Times New Roman"/>
          <w:lang w:val="uk-UA"/>
        </w:rPr>
      </w:pPr>
      <w:r w:rsidRPr="00C910E2">
        <w:rPr>
          <w:rFonts w:ascii="Times New Roman" w:hAnsi="Times New Roman" w:cs="Times New Roman"/>
          <w:lang w:val="uk-UA"/>
        </w:rPr>
        <w:t>Тендерн</w:t>
      </w:r>
      <w:r>
        <w:rPr>
          <w:rFonts w:ascii="Times New Roman" w:hAnsi="Times New Roman" w:cs="Times New Roman"/>
          <w:lang w:val="uk-UA"/>
        </w:rPr>
        <w:t xml:space="preserve">а </w:t>
      </w:r>
      <w:r w:rsidRPr="00C910E2">
        <w:rPr>
          <w:rFonts w:ascii="Times New Roman" w:hAnsi="Times New Roman" w:cs="Times New Roman"/>
          <w:lang w:val="uk-UA"/>
        </w:rPr>
        <w:t>форм</w:t>
      </w:r>
      <w:r>
        <w:rPr>
          <w:rFonts w:ascii="Times New Roman" w:hAnsi="Times New Roman" w:cs="Times New Roman"/>
          <w:lang w:val="uk-UA"/>
        </w:rPr>
        <w:t>а</w:t>
      </w:r>
      <w:r w:rsidRPr="00C910E2">
        <w:rPr>
          <w:rFonts w:ascii="Times New Roman" w:hAnsi="Times New Roman" w:cs="Times New Roman"/>
          <w:lang w:val="uk-UA"/>
        </w:rPr>
        <w:t xml:space="preserve"> (</w:t>
      </w:r>
      <w:bookmarkStart w:id="6" w:name="_Hlk169030089"/>
      <w:r w:rsidRPr="00C910E2">
        <w:rPr>
          <w:rFonts w:ascii="Times New Roman" w:hAnsi="Times New Roman" w:cs="Times New Roman"/>
          <w:lang w:val="uk-UA"/>
        </w:rPr>
        <w:t>таблиця 1 цього Тендеру</w:t>
      </w:r>
      <w:bookmarkEnd w:id="6"/>
      <w:r w:rsidRPr="00C910E2">
        <w:rPr>
          <w:rFonts w:ascii="Times New Roman" w:hAnsi="Times New Roman" w:cs="Times New Roman"/>
          <w:lang w:val="uk-UA"/>
        </w:rPr>
        <w:t xml:space="preserve">), </w:t>
      </w:r>
    </w:p>
    <w:p w14:paraId="646A557A" w14:textId="77777777" w:rsidR="00902BC5" w:rsidRDefault="00902BC5" w:rsidP="00902BC5">
      <w:pPr>
        <w:pStyle w:val="Paragraph"/>
        <w:numPr>
          <w:ilvl w:val="0"/>
          <w:numId w:val="12"/>
        </w:numPr>
        <w:ind w:left="709"/>
        <w:jc w:val="both"/>
        <w:rPr>
          <w:rFonts w:ascii="Times New Roman" w:hAnsi="Times New Roman" w:cs="Times New Roman"/>
          <w:lang w:val="uk-UA"/>
        </w:rPr>
      </w:pPr>
      <w:r w:rsidRPr="008167B4">
        <w:rPr>
          <w:rFonts w:ascii="Times New Roman" w:hAnsi="Times New Roman" w:cs="Times New Roman"/>
          <w:lang w:val="uk-UA"/>
        </w:rPr>
        <w:t>Комерцій</w:t>
      </w:r>
      <w:r>
        <w:rPr>
          <w:rFonts w:ascii="Times New Roman" w:hAnsi="Times New Roman" w:cs="Times New Roman"/>
          <w:lang w:val="uk-UA"/>
        </w:rPr>
        <w:t>на</w:t>
      </w:r>
      <w:r w:rsidRPr="00C910E2">
        <w:rPr>
          <w:rFonts w:ascii="Times New Roman" w:hAnsi="Times New Roman" w:cs="Times New Roman"/>
          <w:lang w:val="uk-UA"/>
        </w:rPr>
        <w:t xml:space="preserve"> пропозиці</w:t>
      </w:r>
      <w:r>
        <w:rPr>
          <w:rFonts w:ascii="Times New Roman" w:hAnsi="Times New Roman" w:cs="Times New Roman"/>
          <w:lang w:val="uk-UA"/>
        </w:rPr>
        <w:t>я</w:t>
      </w:r>
      <w:r w:rsidRPr="00C910E2">
        <w:rPr>
          <w:rFonts w:ascii="Times New Roman" w:hAnsi="Times New Roman" w:cs="Times New Roman"/>
          <w:lang w:val="uk-UA"/>
        </w:rPr>
        <w:t xml:space="preserve"> (таблиця 2 </w:t>
      </w:r>
      <w:bookmarkStart w:id="7" w:name="_Hlk169030363"/>
      <w:r w:rsidRPr="00C910E2">
        <w:rPr>
          <w:rFonts w:ascii="Times New Roman" w:hAnsi="Times New Roman" w:cs="Times New Roman"/>
          <w:lang w:val="uk-UA"/>
        </w:rPr>
        <w:t>цього Тендеру</w:t>
      </w:r>
      <w:bookmarkEnd w:id="7"/>
      <w:r w:rsidRPr="00C910E2">
        <w:rPr>
          <w:rFonts w:ascii="Times New Roman" w:hAnsi="Times New Roman" w:cs="Times New Roman"/>
          <w:lang w:val="uk-UA"/>
        </w:rPr>
        <w:t>)</w:t>
      </w:r>
    </w:p>
    <w:p w14:paraId="028D1B43" w14:textId="5E5E2447" w:rsidR="00DB4CF3" w:rsidRPr="00570222" w:rsidRDefault="00DB4CF3" w:rsidP="00902BC5">
      <w:pPr>
        <w:pStyle w:val="Paragraph"/>
        <w:jc w:val="both"/>
        <w:rPr>
          <w:rFonts w:ascii="Times New Roman" w:hAnsi="Times New Roman" w:cs="Times New Roman"/>
          <w:sz w:val="16"/>
          <w:szCs w:val="16"/>
          <w:lang w:val="uk-UA"/>
        </w:rPr>
      </w:pPr>
    </w:p>
    <w:p w14:paraId="7A5B8698" w14:textId="77777777" w:rsidR="00DB4CF3" w:rsidRPr="00570222" w:rsidRDefault="00DB4CF3" w:rsidP="00DB4CF3">
      <w:pPr>
        <w:pStyle w:val="Paragraph"/>
        <w:jc w:val="both"/>
        <w:rPr>
          <w:rFonts w:ascii="Times New Roman" w:hAnsi="Times New Roman" w:cs="Times New Roman"/>
          <w:lang w:val="uk-UA"/>
        </w:rPr>
      </w:pPr>
      <w:r w:rsidRPr="00570222">
        <w:rPr>
          <w:rFonts w:ascii="Times New Roman" w:hAnsi="Times New Roman" w:cs="Times New Roman"/>
          <w:lang w:val="uk-UA"/>
        </w:rPr>
        <w:t xml:space="preserve">2)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зберігає за собою право на те, щоб:</w:t>
      </w:r>
    </w:p>
    <w:p w14:paraId="24476A56" w14:textId="77777777" w:rsidR="00DB4CF3" w:rsidRPr="00570222" w:rsidRDefault="00DB4CF3" w:rsidP="00DB4CF3">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запросити будь-які додаткові або підтверджувальні дані (у Постачальників)</w:t>
      </w:r>
    </w:p>
    <w:p w14:paraId="62C72C0C" w14:textId="77777777" w:rsidR="00DB4CF3" w:rsidRPr="00570222" w:rsidRDefault="00DB4CF3" w:rsidP="00DB4CF3">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перевіряти дані щодо Заявника у відкритих державних реєстрах і керуватися цими даними.</w:t>
      </w:r>
    </w:p>
    <w:p w14:paraId="0DF1BB27" w14:textId="77777777" w:rsidR="00DB4CF3" w:rsidRPr="00570222" w:rsidRDefault="00DB4CF3" w:rsidP="00DB4CF3">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прийняти будь-яку Заявку повністю або частково.</w:t>
      </w:r>
    </w:p>
    <w:p w14:paraId="0DA58523" w14:textId="77777777" w:rsidR="00DB4CF3" w:rsidRPr="00570222" w:rsidRDefault="00DB4CF3" w:rsidP="00DB4CF3">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вступити у переговори з обраним Постачальником.</w:t>
      </w:r>
    </w:p>
    <w:p w14:paraId="21F14B83" w14:textId="77777777" w:rsidR="00DB4CF3" w:rsidRPr="00570222" w:rsidRDefault="00DB4CF3" w:rsidP="00053788">
      <w:pPr>
        <w:pStyle w:val="Paragraph"/>
        <w:numPr>
          <w:ilvl w:val="1"/>
          <w:numId w:val="13"/>
        </w:numPr>
        <w:spacing w:after="120"/>
        <w:jc w:val="both"/>
        <w:rPr>
          <w:rFonts w:ascii="Times New Roman" w:hAnsi="Times New Roman" w:cs="Times New Roman"/>
          <w:lang w:val="uk-UA"/>
        </w:rPr>
      </w:pPr>
      <w:r w:rsidRPr="00570222">
        <w:rPr>
          <w:rFonts w:ascii="Times New Roman" w:hAnsi="Times New Roman" w:cs="Times New Roman"/>
          <w:lang w:val="uk-UA"/>
        </w:rPr>
        <w:t>доручити реалізацію договорів більш ніж одному Постачальнику в цілях здійснення часткової закупівлі.</w:t>
      </w:r>
    </w:p>
    <w:p w14:paraId="01F46537" w14:textId="77777777" w:rsidR="00DB4CF3" w:rsidRPr="00570222" w:rsidRDefault="00DB4CF3" w:rsidP="00053788">
      <w:pPr>
        <w:pStyle w:val="Paragraph"/>
        <w:numPr>
          <w:ilvl w:val="0"/>
          <w:numId w:val="10"/>
        </w:numPr>
        <w:spacing w:after="120"/>
        <w:ind w:left="720"/>
        <w:jc w:val="both"/>
        <w:rPr>
          <w:rFonts w:ascii="Times New Roman" w:hAnsi="Times New Roman" w:cs="Times New Roman"/>
          <w:lang w:val="uk-UA"/>
        </w:rPr>
      </w:pPr>
      <w:r w:rsidRPr="00570222">
        <w:rPr>
          <w:rStyle w:val="HCharacterstring"/>
          <w:rFonts w:ascii="Times New Roman" w:hAnsi="Times New Roman" w:cs="Times New Roman"/>
          <w:lang w:val="uk-UA"/>
        </w:rPr>
        <w:t>ПРОЦЕС ТА МЕТОД ОЦІНКИ КОМЕРЦІЙНИХ ПРОПОЗИЦІЙ</w:t>
      </w:r>
    </w:p>
    <w:p w14:paraId="5EB242A9" w14:textId="2FA67DAC" w:rsidR="00DB4CF3" w:rsidRPr="00570222" w:rsidRDefault="00DB4CF3" w:rsidP="00850628">
      <w:pPr>
        <w:pStyle w:val="Paragraph"/>
        <w:spacing w:after="120"/>
        <w:ind w:firstLine="360"/>
        <w:jc w:val="both"/>
        <w:rPr>
          <w:rFonts w:ascii="Times New Roman" w:hAnsi="Times New Roman" w:cs="Times New Roman"/>
          <w:lang w:val="uk-UA"/>
        </w:rPr>
      </w:pPr>
      <w:r w:rsidRPr="00570222">
        <w:rPr>
          <w:rFonts w:ascii="Times New Roman" w:hAnsi="Times New Roman" w:cs="Times New Roman"/>
          <w:lang w:val="uk-UA"/>
        </w:rPr>
        <w:t xml:space="preserve">Реалізацію Договору буде доручено Постачальнику, який </w:t>
      </w:r>
      <w:proofErr w:type="spellStart"/>
      <w:r w:rsidRPr="00570222">
        <w:rPr>
          <w:rFonts w:ascii="Times New Roman" w:hAnsi="Times New Roman" w:cs="Times New Roman"/>
          <w:lang w:val="uk-UA"/>
        </w:rPr>
        <w:t>вніс</w:t>
      </w:r>
      <w:proofErr w:type="spellEnd"/>
      <w:r w:rsidRPr="00570222">
        <w:rPr>
          <w:rFonts w:ascii="Times New Roman" w:hAnsi="Times New Roman" w:cs="Times New Roman"/>
          <w:lang w:val="uk-UA"/>
        </w:rPr>
        <w:t xml:space="preserve">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і вони задовольняють Замовника, запропоновані послуги/товари відповідають необхідним специфікаціям та запланованому </w:t>
      </w:r>
      <w:proofErr w:type="spellStart"/>
      <w:r w:rsidRPr="00570222">
        <w:rPr>
          <w:rFonts w:ascii="Times New Roman" w:hAnsi="Times New Roman" w:cs="Times New Roman"/>
          <w:lang w:val="uk-UA"/>
        </w:rPr>
        <w:t>проектом</w:t>
      </w:r>
      <w:proofErr w:type="spellEnd"/>
      <w:r w:rsidRPr="00570222">
        <w:rPr>
          <w:rFonts w:ascii="Times New Roman" w:hAnsi="Times New Roman" w:cs="Times New Roman"/>
          <w:lang w:val="uk-UA"/>
        </w:rPr>
        <w:t xml:space="preserve"> кошторису.</w:t>
      </w:r>
    </w:p>
    <w:p w14:paraId="77B43EFC" w14:textId="77777777" w:rsidR="00DB4CF3" w:rsidRPr="00570222" w:rsidRDefault="00DB4CF3" w:rsidP="00DB4CF3">
      <w:pPr>
        <w:pStyle w:val="Paragraph"/>
        <w:numPr>
          <w:ilvl w:val="0"/>
          <w:numId w:val="10"/>
        </w:numPr>
        <w:ind w:left="720"/>
        <w:jc w:val="both"/>
        <w:rPr>
          <w:rFonts w:ascii="Times New Roman" w:hAnsi="Times New Roman" w:cs="Times New Roman"/>
          <w:lang w:val="uk-UA"/>
        </w:rPr>
      </w:pPr>
      <w:r w:rsidRPr="00570222">
        <w:rPr>
          <w:rStyle w:val="HCharacterstring"/>
          <w:rFonts w:ascii="Times New Roman" w:hAnsi="Times New Roman" w:cs="Times New Roman"/>
          <w:lang w:val="uk-UA"/>
        </w:rPr>
        <w:t>ЧИННІСТЬ КОМЕРЦІЙНИХ ПРОПОЗИЦІЙ</w:t>
      </w:r>
    </w:p>
    <w:p w14:paraId="58E13179" w14:textId="71D3DF2F" w:rsidR="00DB4CF3" w:rsidRPr="00570222" w:rsidRDefault="00DB4CF3" w:rsidP="00850628">
      <w:pPr>
        <w:pStyle w:val="Paragraph"/>
        <w:spacing w:after="120"/>
        <w:ind w:firstLine="360"/>
        <w:jc w:val="both"/>
        <w:rPr>
          <w:rFonts w:ascii="Times New Roman" w:hAnsi="Times New Roman" w:cs="Times New Roman"/>
          <w:lang w:val="uk-UA"/>
        </w:rPr>
      </w:pPr>
      <w:r w:rsidRPr="00570222">
        <w:rPr>
          <w:rFonts w:ascii="Times New Roman" w:hAnsi="Times New Roman" w:cs="Times New Roman"/>
          <w:lang w:val="uk-UA"/>
        </w:rPr>
        <w:t xml:space="preserve">Заявки повинні зберігати свою чинність </w:t>
      </w:r>
      <w:r w:rsidRPr="00570222">
        <w:rPr>
          <w:rFonts w:ascii="Times New Roman" w:hAnsi="Times New Roman" w:cs="Times New Roman"/>
          <w:b/>
          <w:lang w:val="uk-UA"/>
        </w:rPr>
        <w:t xml:space="preserve">не менше </w:t>
      </w:r>
      <w:r w:rsidR="00600BB5" w:rsidRPr="00570222">
        <w:rPr>
          <w:rFonts w:ascii="Times New Roman" w:hAnsi="Times New Roman" w:cs="Times New Roman"/>
          <w:b/>
          <w:lang w:val="uk-UA"/>
        </w:rPr>
        <w:t>10</w:t>
      </w:r>
      <w:r w:rsidRPr="00570222">
        <w:rPr>
          <w:rFonts w:ascii="Times New Roman" w:hAnsi="Times New Roman" w:cs="Times New Roman"/>
          <w:lang w:val="uk-UA"/>
        </w:rPr>
        <w:t xml:space="preserve"> днів після </w:t>
      </w:r>
      <w:r w:rsidR="00D13290" w:rsidRPr="00570222">
        <w:rPr>
          <w:rFonts w:ascii="Times New Roman" w:hAnsi="Times New Roman" w:cs="Times New Roman"/>
          <w:lang w:val="uk-UA"/>
        </w:rPr>
        <w:t>закінчення тендеру</w:t>
      </w:r>
      <w:r w:rsidRPr="00570222">
        <w:rPr>
          <w:rFonts w:ascii="Times New Roman" w:hAnsi="Times New Roman" w:cs="Times New Roman"/>
          <w:lang w:val="uk-UA"/>
        </w:rPr>
        <w:t xml:space="preserve">, якщо інше не передбачено спеціальними умовами та положеннями. Постачальники повинні вказати період чинності своїх заявок, оскільки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може доручити виконання договорів за заявкою, яка найкраще відповідає вимогам Тендеру, якщо на момент надходження запитів про надання товарів/послуг заявка є чинною.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може звернутися до Заявників з проханням про подовження періоду чинності комерційних пропозицій.</w:t>
      </w:r>
    </w:p>
    <w:p w14:paraId="274F0FEC" w14:textId="77777777" w:rsidR="00DB4CF3" w:rsidRPr="00570222" w:rsidRDefault="00DB4CF3" w:rsidP="00DB4CF3">
      <w:pPr>
        <w:pStyle w:val="Paragraph"/>
        <w:numPr>
          <w:ilvl w:val="0"/>
          <w:numId w:val="10"/>
        </w:numPr>
        <w:ind w:left="720"/>
        <w:jc w:val="both"/>
        <w:rPr>
          <w:rFonts w:ascii="Times New Roman" w:hAnsi="Times New Roman" w:cs="Times New Roman"/>
          <w:lang w:val="uk-UA"/>
        </w:rPr>
      </w:pPr>
      <w:r w:rsidRPr="00570222">
        <w:rPr>
          <w:rStyle w:val="HCharacterstring"/>
          <w:rFonts w:ascii="Times New Roman" w:hAnsi="Times New Roman" w:cs="Times New Roman"/>
          <w:lang w:val="uk-UA"/>
        </w:rPr>
        <w:lastRenderedPageBreak/>
        <w:t>ДОРУЧЕННЯ РЕАЛІЗАЦІЇ ДОГОВОРУ</w:t>
      </w:r>
    </w:p>
    <w:p w14:paraId="1F22948C" w14:textId="77777777" w:rsidR="00DB4CF3" w:rsidRPr="00570222" w:rsidRDefault="00DB4CF3" w:rsidP="00DB4CF3">
      <w:pPr>
        <w:pStyle w:val="Paragraph"/>
        <w:jc w:val="both"/>
        <w:rPr>
          <w:rFonts w:ascii="Times New Roman" w:hAnsi="Times New Roman" w:cs="Times New Roman"/>
          <w:sz w:val="12"/>
          <w:szCs w:val="12"/>
          <w:lang w:val="uk-UA"/>
        </w:rPr>
      </w:pPr>
    </w:p>
    <w:p w14:paraId="0CA98119" w14:textId="77777777" w:rsidR="00DB4CF3" w:rsidRPr="00570222" w:rsidRDefault="00DB4CF3" w:rsidP="00DB4CF3">
      <w:pPr>
        <w:pStyle w:val="Paragraph"/>
        <w:jc w:val="both"/>
        <w:rPr>
          <w:rFonts w:ascii="Times New Roman" w:hAnsi="Times New Roman" w:cs="Times New Roman"/>
          <w:lang w:val="uk-UA"/>
        </w:rPr>
      </w:pPr>
      <w:r w:rsidRPr="00570222">
        <w:rPr>
          <w:rFonts w:ascii="Times New Roman" w:hAnsi="Times New Roman" w:cs="Times New Roman"/>
          <w:lang w:val="uk-UA"/>
        </w:rPr>
        <w:t>1) Реалізацію договору(-</w:t>
      </w:r>
      <w:proofErr w:type="spellStart"/>
      <w:r w:rsidRPr="00570222">
        <w:rPr>
          <w:rFonts w:ascii="Times New Roman" w:hAnsi="Times New Roman" w:cs="Times New Roman"/>
          <w:lang w:val="uk-UA"/>
        </w:rPr>
        <w:t>ів</w:t>
      </w:r>
      <w:proofErr w:type="spellEnd"/>
      <w:r w:rsidRPr="00570222">
        <w:rPr>
          <w:rFonts w:ascii="Times New Roman" w:hAnsi="Times New Roman" w:cs="Times New Roman"/>
          <w:lang w:val="uk-UA"/>
        </w:rPr>
        <w:t xml:space="preserve">) буде доручено Постачальнику, який </w:t>
      </w:r>
      <w:proofErr w:type="spellStart"/>
      <w:r w:rsidRPr="00570222">
        <w:rPr>
          <w:rFonts w:ascii="Times New Roman" w:hAnsi="Times New Roman" w:cs="Times New Roman"/>
          <w:lang w:val="uk-UA"/>
        </w:rPr>
        <w:t>вніс</w:t>
      </w:r>
      <w:proofErr w:type="spellEnd"/>
      <w:r w:rsidRPr="00570222">
        <w:rPr>
          <w:rFonts w:ascii="Times New Roman" w:hAnsi="Times New Roman" w:cs="Times New Roman"/>
          <w:lang w:val="uk-UA"/>
        </w:rPr>
        <w:t xml:space="preserve">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комерційна пропозиція є обґрунтованою і відповідає інтересам </w:t>
      </w:r>
      <w:r w:rsidRPr="00570222">
        <w:rPr>
          <w:rFonts w:ascii="Times New Roman" w:hAnsi="Times New Roman" w:cs="Times New Roman"/>
          <w:b/>
          <w:lang w:val="uk-UA"/>
        </w:rPr>
        <w:t xml:space="preserve"> Громадської організації «Асоціація фахівців з розв’язання конфліктів та соціальної і психологічної підтримки «Слова допомагають»</w:t>
      </w:r>
    </w:p>
    <w:p w14:paraId="5DCA656F" w14:textId="77777777" w:rsidR="00DB4CF3" w:rsidRPr="00570222" w:rsidRDefault="00DB4CF3" w:rsidP="00DB4CF3">
      <w:pPr>
        <w:pStyle w:val="Paragraph"/>
        <w:jc w:val="both"/>
        <w:rPr>
          <w:rFonts w:ascii="Times New Roman" w:hAnsi="Times New Roman" w:cs="Times New Roman"/>
          <w:lang w:val="uk-UA"/>
        </w:rPr>
      </w:pPr>
      <w:r w:rsidRPr="00570222">
        <w:rPr>
          <w:rFonts w:ascii="Times New Roman" w:hAnsi="Times New Roman" w:cs="Times New Roman"/>
          <w:lang w:val="uk-UA"/>
        </w:rPr>
        <w:t xml:space="preserve">2)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залишає за собою право досягнути декілька домовленостей щодо будь-яких товарів/послуг, якщо, на думку Громадської організації, Постачальник, який найкраще відповідає вимогам Тендеру, не може повністю задовольнити потреби у товарах/послугах, або якщо Громадська організація</w:t>
      </w:r>
      <w:r w:rsidRPr="00570222">
        <w:rPr>
          <w:rFonts w:ascii="Times New Roman" w:hAnsi="Times New Roman" w:cs="Times New Roman"/>
          <w:b/>
          <w:lang w:val="uk-UA"/>
        </w:rPr>
        <w:t xml:space="preserve"> </w:t>
      </w:r>
      <w:r w:rsidRPr="00570222">
        <w:rPr>
          <w:rFonts w:ascii="Times New Roman" w:hAnsi="Times New Roman" w:cs="Times New Roman"/>
          <w:lang w:val="uk-UA"/>
        </w:rPr>
        <w:t xml:space="preserve">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w:t>
      </w:r>
      <w:proofErr w:type="spellStart"/>
      <w:r w:rsidRPr="00570222">
        <w:rPr>
          <w:rFonts w:ascii="Times New Roman" w:hAnsi="Times New Roman" w:cs="Times New Roman"/>
          <w:lang w:val="uk-UA"/>
        </w:rPr>
        <w:t>т.д</w:t>
      </w:r>
      <w:proofErr w:type="spellEnd"/>
      <w:r w:rsidRPr="00570222">
        <w:rPr>
          <w:rFonts w:ascii="Times New Roman" w:hAnsi="Times New Roman" w:cs="Times New Roman"/>
          <w:lang w:val="uk-UA"/>
        </w:rPr>
        <w:t>. комерційної пропозиції, яка задовольняє усі вимоги, зазначені у Тендері.</w:t>
      </w:r>
    </w:p>
    <w:p w14:paraId="38A24CDC" w14:textId="77777777" w:rsidR="00DB4CF3" w:rsidRPr="00570222" w:rsidRDefault="00DB4CF3" w:rsidP="00DB4CF3">
      <w:pPr>
        <w:pStyle w:val="Paragraph"/>
        <w:jc w:val="both"/>
        <w:rPr>
          <w:rFonts w:ascii="Times New Roman" w:hAnsi="Times New Roman" w:cs="Times New Roman"/>
          <w:lang w:val="uk-UA"/>
        </w:rPr>
      </w:pPr>
      <w:r w:rsidRPr="00570222">
        <w:rPr>
          <w:rFonts w:ascii="Times New Roman" w:hAnsi="Times New Roman" w:cs="Times New Roman"/>
          <w:lang w:val="uk-UA"/>
        </w:rPr>
        <w:t>3) Громадська організація</w:t>
      </w:r>
      <w:r w:rsidRPr="00570222">
        <w:rPr>
          <w:rFonts w:ascii="Times New Roman" w:hAnsi="Times New Roman" w:cs="Times New Roman"/>
          <w:b/>
          <w:lang w:val="uk-UA"/>
        </w:rPr>
        <w:t xml:space="preserve"> </w:t>
      </w:r>
      <w:r w:rsidRPr="00570222">
        <w:rPr>
          <w:rFonts w:ascii="Times New Roman" w:hAnsi="Times New Roman" w:cs="Times New Roman"/>
          <w:lang w:val="uk-UA"/>
        </w:rPr>
        <w:t xml:space="preserve">здійснює оплату після отримання наданих товарів/послуг або на умовах повної або часткової передоплати у випадках, якщо це обґрунтовано та необхідно для найкращого задоволення потреби у товарах/послугах. </w:t>
      </w:r>
    </w:p>
    <w:p w14:paraId="6734209A" w14:textId="402094E9" w:rsidR="00455870" w:rsidRPr="00570222" w:rsidRDefault="00455870" w:rsidP="0022555D">
      <w:pPr>
        <w:pStyle w:val="Paragraph"/>
        <w:ind w:left="720"/>
        <w:jc w:val="center"/>
        <w:rPr>
          <w:rFonts w:ascii="Times New Roman" w:hAnsi="Times New Roman" w:cs="Times New Roman"/>
          <w:lang w:val="uk-UA"/>
        </w:rPr>
      </w:pPr>
    </w:p>
    <w:sectPr w:rsidR="00455870" w:rsidRPr="00570222" w:rsidSect="00A52BD0">
      <w:headerReference w:type="default" r:id="rId9"/>
      <w:footerReference w:type="default" r:id="rId10"/>
      <w:pgSz w:w="11906" w:h="16838"/>
      <w:pgMar w:top="678" w:right="991" w:bottom="426" w:left="993" w:header="227" w:footer="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21F3" w14:textId="77777777" w:rsidR="007F74A8" w:rsidRDefault="007F74A8" w:rsidP="00B94955">
      <w:pPr>
        <w:spacing w:after="0" w:line="240" w:lineRule="auto"/>
      </w:pPr>
      <w:r>
        <w:separator/>
      </w:r>
    </w:p>
  </w:endnote>
  <w:endnote w:type="continuationSeparator" w:id="0">
    <w:p w14:paraId="7B9E2570" w14:textId="77777777" w:rsidR="007F74A8" w:rsidRDefault="007F74A8" w:rsidP="00B9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23248"/>
      <w:docPartObj>
        <w:docPartGallery w:val="Page Numbers (Bottom of Page)"/>
        <w:docPartUnique/>
      </w:docPartObj>
    </w:sdtPr>
    <w:sdtEndPr>
      <w:rPr>
        <w:i/>
        <w:noProof/>
        <w:sz w:val="20"/>
        <w:szCs w:val="20"/>
      </w:rPr>
    </w:sdtEndPr>
    <w:sdtContent>
      <w:p w14:paraId="594D3808" w14:textId="77777777" w:rsidR="00FF796A" w:rsidRPr="00455D51" w:rsidRDefault="00FF796A">
        <w:pPr>
          <w:pStyle w:val="a5"/>
          <w:jc w:val="center"/>
          <w:rPr>
            <w:i/>
            <w:sz w:val="20"/>
            <w:szCs w:val="20"/>
          </w:rPr>
        </w:pPr>
        <w:r w:rsidRPr="00455D51">
          <w:rPr>
            <w:i/>
            <w:sz w:val="20"/>
            <w:szCs w:val="20"/>
          </w:rPr>
          <w:fldChar w:fldCharType="begin"/>
        </w:r>
        <w:r w:rsidRPr="00455D51">
          <w:rPr>
            <w:i/>
            <w:sz w:val="20"/>
            <w:szCs w:val="20"/>
          </w:rPr>
          <w:instrText xml:space="preserve"> PAGE   \* MERGEFORMAT </w:instrText>
        </w:r>
        <w:r w:rsidRPr="00455D51">
          <w:rPr>
            <w:i/>
            <w:sz w:val="20"/>
            <w:szCs w:val="20"/>
          </w:rPr>
          <w:fldChar w:fldCharType="separate"/>
        </w:r>
        <w:r w:rsidR="00017F6F">
          <w:rPr>
            <w:i/>
            <w:noProof/>
            <w:sz w:val="20"/>
            <w:szCs w:val="20"/>
          </w:rPr>
          <w:t>5</w:t>
        </w:r>
        <w:r w:rsidRPr="00455D51">
          <w:rPr>
            <w:i/>
            <w:noProof/>
            <w:sz w:val="20"/>
            <w:szCs w:val="20"/>
          </w:rPr>
          <w:fldChar w:fldCharType="end"/>
        </w:r>
      </w:p>
    </w:sdtContent>
  </w:sdt>
  <w:p w14:paraId="026B66D9" w14:textId="77777777" w:rsidR="00FF796A" w:rsidRDefault="00FF79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9595" w14:textId="77777777" w:rsidR="007F74A8" w:rsidRDefault="007F74A8" w:rsidP="00B94955">
      <w:pPr>
        <w:spacing w:after="0" w:line="240" w:lineRule="auto"/>
      </w:pPr>
      <w:r>
        <w:separator/>
      </w:r>
    </w:p>
  </w:footnote>
  <w:footnote w:type="continuationSeparator" w:id="0">
    <w:p w14:paraId="1D8EE90C" w14:textId="77777777" w:rsidR="007F74A8" w:rsidRDefault="007F74A8" w:rsidP="00B94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FCF3" w14:textId="3C06C05A" w:rsidR="00FF796A" w:rsidRPr="00046061" w:rsidRDefault="00FF796A" w:rsidP="0057182A">
    <w:pPr>
      <w:pStyle w:val="a3"/>
      <w:ind w:left="426"/>
      <w:rPr>
        <w:sz w:val="16"/>
        <w:szCs w:val="16"/>
        <w:lang w:val="ru-RU"/>
      </w:rPr>
    </w:pPr>
    <w:r w:rsidRPr="0057182A">
      <w:rPr>
        <w:i/>
        <w:sz w:val="16"/>
        <w:szCs w:val="16"/>
      </w:rPr>
      <w:t>Громадська організація «Асоціація фахівців з розв’язання конфліктів та соціальної і психологічної підтримки «Слова допомагають</w:t>
    </w:r>
    <w:r w:rsidRPr="00513B3B">
      <w:rPr>
        <w:i/>
        <w:sz w:val="16"/>
        <w:szCs w:val="16"/>
      </w:rPr>
      <w:t>»</w:t>
    </w:r>
  </w:p>
  <w:p w14:paraId="7469119F" w14:textId="24A9DBEB" w:rsidR="00CF1497" w:rsidRPr="005F54B6" w:rsidRDefault="00FF796A" w:rsidP="00CF1497">
    <w:pPr>
      <w:pStyle w:val="a3"/>
      <w:ind w:left="426"/>
      <w:rPr>
        <w:i/>
        <w:sz w:val="16"/>
        <w:szCs w:val="16"/>
      </w:rPr>
    </w:pPr>
    <w:r w:rsidRPr="00513B3B">
      <w:rPr>
        <w:i/>
        <w:sz w:val="16"/>
        <w:szCs w:val="16"/>
      </w:rPr>
      <w:t>№ тендеру</w:t>
    </w:r>
    <w:r>
      <w:rPr>
        <w:i/>
        <w:sz w:val="16"/>
        <w:szCs w:val="16"/>
        <w:lang w:val="en-US"/>
      </w:rPr>
      <w:t xml:space="preserve"> </w:t>
    </w:r>
    <w:r w:rsidR="001D42F6" w:rsidRPr="001D42F6">
      <w:rPr>
        <w:i/>
        <w:sz w:val="16"/>
        <w:szCs w:val="16"/>
      </w:rPr>
      <w:t>004/2026-С</w:t>
    </w:r>
  </w:p>
  <w:p w14:paraId="32A857F7" w14:textId="30BED150" w:rsidR="00FF796A" w:rsidRDefault="00FF796A" w:rsidP="005F54B6">
    <w:pPr>
      <w:pStyle w:val="a3"/>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C5F"/>
    <w:multiLevelType w:val="hybridMultilevel"/>
    <w:tmpl w:val="55947F08"/>
    <w:lvl w:ilvl="0" w:tplc="D62252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22D9D"/>
    <w:multiLevelType w:val="hybridMultilevel"/>
    <w:tmpl w:val="C6986C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D5365"/>
    <w:multiLevelType w:val="multilevel"/>
    <w:tmpl w:val="0568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E4941"/>
    <w:multiLevelType w:val="hybridMultilevel"/>
    <w:tmpl w:val="0154671A"/>
    <w:lvl w:ilvl="0" w:tplc="0419000D">
      <w:start w:val="1"/>
      <w:numFmt w:val="bullet"/>
      <w:lvlText w:val=""/>
      <w:lvlJc w:val="left"/>
      <w:pPr>
        <w:ind w:left="990" w:hanging="360"/>
      </w:pPr>
      <w:rPr>
        <w:rFonts w:ascii="Wingdings" w:hAnsi="Wingdings" w:hint="default"/>
      </w:rPr>
    </w:lvl>
    <w:lvl w:ilvl="1" w:tplc="0419000D">
      <w:start w:val="1"/>
      <w:numFmt w:val="bullet"/>
      <w:lvlText w:val=""/>
      <w:lvlJc w:val="left"/>
      <w:pPr>
        <w:ind w:left="1710" w:hanging="360"/>
      </w:pPr>
      <w:rPr>
        <w:rFonts w:ascii="Wingdings" w:hAnsi="Wingdings"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4" w15:restartNumberingAfterBreak="0">
    <w:nsid w:val="1CCE335D"/>
    <w:multiLevelType w:val="hybridMultilevel"/>
    <w:tmpl w:val="445A9C06"/>
    <w:lvl w:ilvl="0" w:tplc="C8702D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C11A4A"/>
    <w:multiLevelType w:val="hybridMultilevel"/>
    <w:tmpl w:val="BD4449BC"/>
    <w:lvl w:ilvl="0" w:tplc="54FCCF06">
      <w:start w:val="1"/>
      <w:numFmt w:val="decimal"/>
      <w:lvlText w:val="%1."/>
      <w:lvlJc w:val="left"/>
      <w:pPr>
        <w:ind w:left="786" w:hanging="360"/>
      </w:pPr>
      <w:rPr>
        <w:rFonts w:hint="default"/>
        <w:b/>
      </w:rPr>
    </w:lvl>
    <w:lvl w:ilvl="1" w:tplc="116A653E">
      <w:start w:val="1"/>
      <w:numFmt w:val="bullet"/>
      <w:lvlText w:val="-"/>
      <w:lvlJc w:val="left"/>
      <w:pPr>
        <w:ind w:left="1440" w:hanging="360"/>
      </w:pPr>
      <w:rPr>
        <w:rFonts w:ascii="Calibri" w:eastAsia="Times New Roman"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F031F5"/>
    <w:multiLevelType w:val="hybridMultilevel"/>
    <w:tmpl w:val="AF82A200"/>
    <w:lvl w:ilvl="0" w:tplc="ECDA18EE">
      <w:numFmt w:val="bullet"/>
      <w:lvlText w:val="-"/>
      <w:lvlJc w:val="left"/>
      <w:pPr>
        <w:ind w:left="720" w:hanging="360"/>
      </w:pPr>
      <w:rPr>
        <w:rFonts w:ascii="Calibri" w:eastAsia="Times New Roman" w:hAnsi="Calibri" w:cs="Calibri"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7" w15:restartNumberingAfterBreak="0">
    <w:nsid w:val="2BD53FFC"/>
    <w:multiLevelType w:val="multilevel"/>
    <w:tmpl w:val="AF70E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ED2F94"/>
    <w:multiLevelType w:val="hybridMultilevel"/>
    <w:tmpl w:val="4990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F6650"/>
    <w:multiLevelType w:val="hybridMultilevel"/>
    <w:tmpl w:val="98D23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31234"/>
    <w:multiLevelType w:val="hybridMultilevel"/>
    <w:tmpl w:val="DA744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712CB7"/>
    <w:multiLevelType w:val="hybridMultilevel"/>
    <w:tmpl w:val="3CAAA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1477E5"/>
    <w:multiLevelType w:val="hybridMultilevel"/>
    <w:tmpl w:val="202C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7FD4"/>
    <w:multiLevelType w:val="hybridMultilevel"/>
    <w:tmpl w:val="C9BA9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A474AA"/>
    <w:multiLevelType w:val="hybridMultilevel"/>
    <w:tmpl w:val="79589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617638"/>
    <w:multiLevelType w:val="hybridMultilevel"/>
    <w:tmpl w:val="3190BE8A"/>
    <w:lvl w:ilvl="0" w:tplc="0422000F">
      <w:start w:val="1"/>
      <w:numFmt w:val="decimal"/>
      <w:lvlText w:val="%1."/>
      <w:lvlJc w:val="left"/>
      <w:pPr>
        <w:ind w:left="607" w:hanging="360"/>
      </w:pPr>
    </w:lvl>
    <w:lvl w:ilvl="1" w:tplc="04220019" w:tentative="1">
      <w:start w:val="1"/>
      <w:numFmt w:val="lowerLetter"/>
      <w:lvlText w:val="%2."/>
      <w:lvlJc w:val="left"/>
      <w:pPr>
        <w:ind w:left="1327" w:hanging="360"/>
      </w:pPr>
    </w:lvl>
    <w:lvl w:ilvl="2" w:tplc="0422001B" w:tentative="1">
      <w:start w:val="1"/>
      <w:numFmt w:val="lowerRoman"/>
      <w:lvlText w:val="%3."/>
      <w:lvlJc w:val="right"/>
      <w:pPr>
        <w:ind w:left="2047" w:hanging="180"/>
      </w:pPr>
    </w:lvl>
    <w:lvl w:ilvl="3" w:tplc="0422000F" w:tentative="1">
      <w:start w:val="1"/>
      <w:numFmt w:val="decimal"/>
      <w:lvlText w:val="%4."/>
      <w:lvlJc w:val="left"/>
      <w:pPr>
        <w:ind w:left="2767" w:hanging="360"/>
      </w:pPr>
    </w:lvl>
    <w:lvl w:ilvl="4" w:tplc="04220019" w:tentative="1">
      <w:start w:val="1"/>
      <w:numFmt w:val="lowerLetter"/>
      <w:lvlText w:val="%5."/>
      <w:lvlJc w:val="left"/>
      <w:pPr>
        <w:ind w:left="3487" w:hanging="360"/>
      </w:pPr>
    </w:lvl>
    <w:lvl w:ilvl="5" w:tplc="0422001B" w:tentative="1">
      <w:start w:val="1"/>
      <w:numFmt w:val="lowerRoman"/>
      <w:lvlText w:val="%6."/>
      <w:lvlJc w:val="right"/>
      <w:pPr>
        <w:ind w:left="4207" w:hanging="180"/>
      </w:pPr>
    </w:lvl>
    <w:lvl w:ilvl="6" w:tplc="0422000F" w:tentative="1">
      <w:start w:val="1"/>
      <w:numFmt w:val="decimal"/>
      <w:lvlText w:val="%7."/>
      <w:lvlJc w:val="left"/>
      <w:pPr>
        <w:ind w:left="4927" w:hanging="360"/>
      </w:pPr>
    </w:lvl>
    <w:lvl w:ilvl="7" w:tplc="04220019" w:tentative="1">
      <w:start w:val="1"/>
      <w:numFmt w:val="lowerLetter"/>
      <w:lvlText w:val="%8."/>
      <w:lvlJc w:val="left"/>
      <w:pPr>
        <w:ind w:left="5647" w:hanging="360"/>
      </w:pPr>
    </w:lvl>
    <w:lvl w:ilvl="8" w:tplc="0422001B" w:tentative="1">
      <w:start w:val="1"/>
      <w:numFmt w:val="lowerRoman"/>
      <w:lvlText w:val="%9."/>
      <w:lvlJc w:val="right"/>
      <w:pPr>
        <w:ind w:left="6367" w:hanging="180"/>
      </w:pPr>
    </w:lvl>
  </w:abstractNum>
  <w:abstractNum w:abstractNumId="16" w15:restartNumberingAfterBreak="0">
    <w:nsid w:val="556E1C42"/>
    <w:multiLevelType w:val="hybridMultilevel"/>
    <w:tmpl w:val="ED161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11539"/>
    <w:multiLevelType w:val="multilevel"/>
    <w:tmpl w:val="9CFE6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B4D416F"/>
    <w:multiLevelType w:val="multilevel"/>
    <w:tmpl w:val="DDB28D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F1E29CD"/>
    <w:multiLevelType w:val="singleLevel"/>
    <w:tmpl w:val="607C0C18"/>
    <w:lvl w:ilvl="0">
      <w:start w:val="1"/>
      <w:numFmt w:val="russianLower"/>
      <w:lvlText w:val="%1)"/>
      <w:lvlJc w:val="left"/>
      <w:pPr>
        <w:ind w:left="360" w:hanging="360"/>
      </w:pPr>
      <w:rPr>
        <w:rFonts w:hint="default"/>
        <w:b w:val="0"/>
        <w:color w:val="auto"/>
      </w:rPr>
    </w:lvl>
  </w:abstractNum>
  <w:abstractNum w:abstractNumId="20" w15:restartNumberingAfterBreak="0">
    <w:nsid w:val="7E3D5166"/>
    <w:multiLevelType w:val="hybridMultilevel"/>
    <w:tmpl w:val="E084D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08082496">
    <w:abstractNumId w:val="12"/>
  </w:num>
  <w:num w:numId="2" w16cid:durableId="888608254">
    <w:abstractNumId w:val="19"/>
  </w:num>
  <w:num w:numId="3" w16cid:durableId="636297832">
    <w:abstractNumId w:val="9"/>
  </w:num>
  <w:num w:numId="4" w16cid:durableId="72625143">
    <w:abstractNumId w:val="4"/>
  </w:num>
  <w:num w:numId="5" w16cid:durableId="276568121">
    <w:abstractNumId w:val="8"/>
  </w:num>
  <w:num w:numId="6" w16cid:durableId="2022199455">
    <w:abstractNumId w:val="0"/>
  </w:num>
  <w:num w:numId="7" w16cid:durableId="2132165664">
    <w:abstractNumId w:val="16"/>
  </w:num>
  <w:num w:numId="8" w16cid:durableId="1566573736">
    <w:abstractNumId w:val="10"/>
  </w:num>
  <w:num w:numId="9" w16cid:durableId="1128163419">
    <w:abstractNumId w:val="20"/>
  </w:num>
  <w:num w:numId="10" w16cid:durableId="162858285">
    <w:abstractNumId w:val="5"/>
  </w:num>
  <w:num w:numId="11" w16cid:durableId="347104955">
    <w:abstractNumId w:val="14"/>
  </w:num>
  <w:num w:numId="12" w16cid:durableId="1417702558">
    <w:abstractNumId w:val="18"/>
  </w:num>
  <w:num w:numId="13" w16cid:durableId="1152140359">
    <w:abstractNumId w:val="3"/>
  </w:num>
  <w:num w:numId="14" w16cid:durableId="1010733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190080">
    <w:abstractNumId w:val="6"/>
  </w:num>
  <w:num w:numId="16" w16cid:durableId="1507329416">
    <w:abstractNumId w:val="15"/>
  </w:num>
  <w:num w:numId="17" w16cid:durableId="304631353">
    <w:abstractNumId w:val="13"/>
  </w:num>
  <w:num w:numId="18" w16cid:durableId="300233420">
    <w:abstractNumId w:val="1"/>
  </w:num>
  <w:num w:numId="19" w16cid:durableId="594291160">
    <w:abstractNumId w:val="11"/>
  </w:num>
  <w:num w:numId="20" w16cid:durableId="1685937745">
    <w:abstractNumId w:val="7"/>
  </w:num>
  <w:num w:numId="21" w16cid:durableId="74012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DD"/>
    <w:rsid w:val="00005EEE"/>
    <w:rsid w:val="00015B31"/>
    <w:rsid w:val="00017F6F"/>
    <w:rsid w:val="00021A55"/>
    <w:rsid w:val="00033850"/>
    <w:rsid w:val="00035A0A"/>
    <w:rsid w:val="0003680B"/>
    <w:rsid w:val="00040CB1"/>
    <w:rsid w:val="000415AF"/>
    <w:rsid w:val="00041AF8"/>
    <w:rsid w:val="0004307C"/>
    <w:rsid w:val="00046061"/>
    <w:rsid w:val="00047076"/>
    <w:rsid w:val="000536E6"/>
    <w:rsid w:val="00053788"/>
    <w:rsid w:val="00053843"/>
    <w:rsid w:val="00057E7A"/>
    <w:rsid w:val="000616C5"/>
    <w:rsid w:val="00062071"/>
    <w:rsid w:val="00066489"/>
    <w:rsid w:val="00077ECF"/>
    <w:rsid w:val="00081E5D"/>
    <w:rsid w:val="000825A3"/>
    <w:rsid w:val="00086FFA"/>
    <w:rsid w:val="00096E4C"/>
    <w:rsid w:val="00097836"/>
    <w:rsid w:val="000A03B9"/>
    <w:rsid w:val="000A13C0"/>
    <w:rsid w:val="000B3791"/>
    <w:rsid w:val="000B5E77"/>
    <w:rsid w:val="000C46CD"/>
    <w:rsid w:val="000D1341"/>
    <w:rsid w:val="000D3C1F"/>
    <w:rsid w:val="000D3E72"/>
    <w:rsid w:val="000E1303"/>
    <w:rsid w:val="000F2D63"/>
    <w:rsid w:val="00103629"/>
    <w:rsid w:val="001070B8"/>
    <w:rsid w:val="00107331"/>
    <w:rsid w:val="00115526"/>
    <w:rsid w:val="001167D1"/>
    <w:rsid w:val="001172DF"/>
    <w:rsid w:val="0014001D"/>
    <w:rsid w:val="00146D34"/>
    <w:rsid w:val="0015669B"/>
    <w:rsid w:val="00164F35"/>
    <w:rsid w:val="00184C07"/>
    <w:rsid w:val="00185050"/>
    <w:rsid w:val="00194410"/>
    <w:rsid w:val="00194697"/>
    <w:rsid w:val="00197EFE"/>
    <w:rsid w:val="001A07A3"/>
    <w:rsid w:val="001A2472"/>
    <w:rsid w:val="001A7135"/>
    <w:rsid w:val="001A7183"/>
    <w:rsid w:val="001C29CB"/>
    <w:rsid w:val="001D42F6"/>
    <w:rsid w:val="001D7435"/>
    <w:rsid w:val="001E0F8B"/>
    <w:rsid w:val="001E2577"/>
    <w:rsid w:val="001E3C9D"/>
    <w:rsid w:val="001E6347"/>
    <w:rsid w:val="001E6DE7"/>
    <w:rsid w:val="00203BD3"/>
    <w:rsid w:val="00204C16"/>
    <w:rsid w:val="00205DB0"/>
    <w:rsid w:val="00205F5C"/>
    <w:rsid w:val="00206D62"/>
    <w:rsid w:val="00210346"/>
    <w:rsid w:val="00213CDD"/>
    <w:rsid w:val="00216C28"/>
    <w:rsid w:val="00217944"/>
    <w:rsid w:val="00220D12"/>
    <w:rsid w:val="00222C1A"/>
    <w:rsid w:val="0022555D"/>
    <w:rsid w:val="00226C3C"/>
    <w:rsid w:val="0022733F"/>
    <w:rsid w:val="00234D3E"/>
    <w:rsid w:val="002368E9"/>
    <w:rsid w:val="00237BBC"/>
    <w:rsid w:val="00247262"/>
    <w:rsid w:val="002500E5"/>
    <w:rsid w:val="00254A9F"/>
    <w:rsid w:val="00257D94"/>
    <w:rsid w:val="00263050"/>
    <w:rsid w:val="002630D9"/>
    <w:rsid w:val="00264381"/>
    <w:rsid w:val="00273058"/>
    <w:rsid w:val="002753DF"/>
    <w:rsid w:val="002835D7"/>
    <w:rsid w:val="002A2DEC"/>
    <w:rsid w:val="002B2B30"/>
    <w:rsid w:val="002B3FF5"/>
    <w:rsid w:val="002C6916"/>
    <w:rsid w:val="002D2020"/>
    <w:rsid w:val="002D218B"/>
    <w:rsid w:val="002D4F6D"/>
    <w:rsid w:val="002E1674"/>
    <w:rsid w:val="002E28BB"/>
    <w:rsid w:val="002E68A6"/>
    <w:rsid w:val="002E706B"/>
    <w:rsid w:val="002E7411"/>
    <w:rsid w:val="002F0450"/>
    <w:rsid w:val="002F0D33"/>
    <w:rsid w:val="002F7AB5"/>
    <w:rsid w:val="003013E1"/>
    <w:rsid w:val="00303519"/>
    <w:rsid w:val="003107A1"/>
    <w:rsid w:val="00314BD9"/>
    <w:rsid w:val="003207FB"/>
    <w:rsid w:val="00322FB2"/>
    <w:rsid w:val="0034183D"/>
    <w:rsid w:val="00341A9E"/>
    <w:rsid w:val="003429DB"/>
    <w:rsid w:val="003522CC"/>
    <w:rsid w:val="00354477"/>
    <w:rsid w:val="00356788"/>
    <w:rsid w:val="00356C2A"/>
    <w:rsid w:val="003613C2"/>
    <w:rsid w:val="003628AC"/>
    <w:rsid w:val="00362DB3"/>
    <w:rsid w:val="003642DD"/>
    <w:rsid w:val="003720A4"/>
    <w:rsid w:val="00374DEB"/>
    <w:rsid w:val="00381B22"/>
    <w:rsid w:val="00384AA5"/>
    <w:rsid w:val="0038709C"/>
    <w:rsid w:val="00393853"/>
    <w:rsid w:val="003965A4"/>
    <w:rsid w:val="003A00C7"/>
    <w:rsid w:val="003A00E1"/>
    <w:rsid w:val="003A4724"/>
    <w:rsid w:val="003A4CA5"/>
    <w:rsid w:val="003A5454"/>
    <w:rsid w:val="003B015D"/>
    <w:rsid w:val="003B3B1A"/>
    <w:rsid w:val="003B5EC7"/>
    <w:rsid w:val="003C62A9"/>
    <w:rsid w:val="003D791E"/>
    <w:rsid w:val="003D7AB1"/>
    <w:rsid w:val="003E0C19"/>
    <w:rsid w:val="003E25AB"/>
    <w:rsid w:val="003E28BC"/>
    <w:rsid w:val="003F32B1"/>
    <w:rsid w:val="00404527"/>
    <w:rsid w:val="00410100"/>
    <w:rsid w:val="00422DB5"/>
    <w:rsid w:val="004231EF"/>
    <w:rsid w:val="0042468A"/>
    <w:rsid w:val="00424E8B"/>
    <w:rsid w:val="00437090"/>
    <w:rsid w:val="004372A7"/>
    <w:rsid w:val="00442E0B"/>
    <w:rsid w:val="00444B7D"/>
    <w:rsid w:val="00445E37"/>
    <w:rsid w:val="0045336B"/>
    <w:rsid w:val="004533F9"/>
    <w:rsid w:val="004537D0"/>
    <w:rsid w:val="00455870"/>
    <w:rsid w:val="00455D51"/>
    <w:rsid w:val="00456A30"/>
    <w:rsid w:val="00460C3E"/>
    <w:rsid w:val="00462BF0"/>
    <w:rsid w:val="00463E0A"/>
    <w:rsid w:val="004716A9"/>
    <w:rsid w:val="00472747"/>
    <w:rsid w:val="00484E33"/>
    <w:rsid w:val="004872F6"/>
    <w:rsid w:val="00491A86"/>
    <w:rsid w:val="00492F58"/>
    <w:rsid w:val="0049359E"/>
    <w:rsid w:val="004940FA"/>
    <w:rsid w:val="004A2EB7"/>
    <w:rsid w:val="004D2FBB"/>
    <w:rsid w:val="004D363A"/>
    <w:rsid w:val="004D4714"/>
    <w:rsid w:val="004E49F8"/>
    <w:rsid w:val="004F295C"/>
    <w:rsid w:val="004F51DA"/>
    <w:rsid w:val="00502DF9"/>
    <w:rsid w:val="005118E5"/>
    <w:rsid w:val="005124CE"/>
    <w:rsid w:val="00513B3B"/>
    <w:rsid w:val="00517AC5"/>
    <w:rsid w:val="00521266"/>
    <w:rsid w:val="005212F9"/>
    <w:rsid w:val="00521C52"/>
    <w:rsid w:val="005226C5"/>
    <w:rsid w:val="00522D6C"/>
    <w:rsid w:val="00524780"/>
    <w:rsid w:val="00524A9E"/>
    <w:rsid w:val="00524B07"/>
    <w:rsid w:val="00526D00"/>
    <w:rsid w:val="005308C0"/>
    <w:rsid w:val="00531015"/>
    <w:rsid w:val="005314A8"/>
    <w:rsid w:val="00542B0C"/>
    <w:rsid w:val="00550263"/>
    <w:rsid w:val="00551001"/>
    <w:rsid w:val="00552F5E"/>
    <w:rsid w:val="00557646"/>
    <w:rsid w:val="00557BD9"/>
    <w:rsid w:val="00566934"/>
    <w:rsid w:val="005671F1"/>
    <w:rsid w:val="00570222"/>
    <w:rsid w:val="0057182A"/>
    <w:rsid w:val="0057508D"/>
    <w:rsid w:val="005949A0"/>
    <w:rsid w:val="005B160D"/>
    <w:rsid w:val="005B244A"/>
    <w:rsid w:val="005B4873"/>
    <w:rsid w:val="005B4954"/>
    <w:rsid w:val="005B55CB"/>
    <w:rsid w:val="005C5140"/>
    <w:rsid w:val="005C56BE"/>
    <w:rsid w:val="005C58D1"/>
    <w:rsid w:val="005D6811"/>
    <w:rsid w:val="005D69D5"/>
    <w:rsid w:val="005D7C28"/>
    <w:rsid w:val="005E45DF"/>
    <w:rsid w:val="005F0407"/>
    <w:rsid w:val="005F54B6"/>
    <w:rsid w:val="00600BB5"/>
    <w:rsid w:val="00600D34"/>
    <w:rsid w:val="006013F7"/>
    <w:rsid w:val="006076FC"/>
    <w:rsid w:val="006148F8"/>
    <w:rsid w:val="006154B6"/>
    <w:rsid w:val="00617710"/>
    <w:rsid w:val="006209A2"/>
    <w:rsid w:val="00621914"/>
    <w:rsid w:val="0062483F"/>
    <w:rsid w:val="006270F5"/>
    <w:rsid w:val="0063425B"/>
    <w:rsid w:val="00634634"/>
    <w:rsid w:val="00636F60"/>
    <w:rsid w:val="00637EA1"/>
    <w:rsid w:val="00642CF2"/>
    <w:rsid w:val="00645B4F"/>
    <w:rsid w:val="006476D2"/>
    <w:rsid w:val="006667CD"/>
    <w:rsid w:val="00672CFB"/>
    <w:rsid w:val="00673FB1"/>
    <w:rsid w:val="00674C8F"/>
    <w:rsid w:val="0067747B"/>
    <w:rsid w:val="006815DD"/>
    <w:rsid w:val="00682940"/>
    <w:rsid w:val="00684749"/>
    <w:rsid w:val="0068587F"/>
    <w:rsid w:val="006876B2"/>
    <w:rsid w:val="00687CAB"/>
    <w:rsid w:val="00692D3F"/>
    <w:rsid w:val="00697F02"/>
    <w:rsid w:val="006A283E"/>
    <w:rsid w:val="006A3217"/>
    <w:rsid w:val="006B05DD"/>
    <w:rsid w:val="006B4F98"/>
    <w:rsid w:val="006B6716"/>
    <w:rsid w:val="006D6CEB"/>
    <w:rsid w:val="006D7636"/>
    <w:rsid w:val="006E0EC1"/>
    <w:rsid w:val="006E49CD"/>
    <w:rsid w:val="006E5060"/>
    <w:rsid w:val="006E63DA"/>
    <w:rsid w:val="006F127F"/>
    <w:rsid w:val="006F5C8C"/>
    <w:rsid w:val="006F6A9C"/>
    <w:rsid w:val="006F7B9B"/>
    <w:rsid w:val="00703542"/>
    <w:rsid w:val="00703A06"/>
    <w:rsid w:val="00706329"/>
    <w:rsid w:val="00706563"/>
    <w:rsid w:val="007109E7"/>
    <w:rsid w:val="00712833"/>
    <w:rsid w:val="007169AD"/>
    <w:rsid w:val="00722F3F"/>
    <w:rsid w:val="007317C1"/>
    <w:rsid w:val="00732F81"/>
    <w:rsid w:val="00735959"/>
    <w:rsid w:val="00740250"/>
    <w:rsid w:val="007406ED"/>
    <w:rsid w:val="007419DE"/>
    <w:rsid w:val="00743167"/>
    <w:rsid w:val="007435A2"/>
    <w:rsid w:val="00745E8F"/>
    <w:rsid w:val="00753580"/>
    <w:rsid w:val="007566F9"/>
    <w:rsid w:val="00756EF1"/>
    <w:rsid w:val="00757CD3"/>
    <w:rsid w:val="00757FA7"/>
    <w:rsid w:val="00760AAE"/>
    <w:rsid w:val="0076151D"/>
    <w:rsid w:val="00763413"/>
    <w:rsid w:val="007704B4"/>
    <w:rsid w:val="007803C2"/>
    <w:rsid w:val="00785A5B"/>
    <w:rsid w:val="0078629A"/>
    <w:rsid w:val="007862C9"/>
    <w:rsid w:val="007865F0"/>
    <w:rsid w:val="00792711"/>
    <w:rsid w:val="00794662"/>
    <w:rsid w:val="00796E6C"/>
    <w:rsid w:val="007A0264"/>
    <w:rsid w:val="007A42DB"/>
    <w:rsid w:val="007A5EE4"/>
    <w:rsid w:val="007B0435"/>
    <w:rsid w:val="007B7976"/>
    <w:rsid w:val="007C19DC"/>
    <w:rsid w:val="007C3466"/>
    <w:rsid w:val="007D4C79"/>
    <w:rsid w:val="007D5B82"/>
    <w:rsid w:val="007E05BF"/>
    <w:rsid w:val="007E22C0"/>
    <w:rsid w:val="007F0029"/>
    <w:rsid w:val="007F0BCD"/>
    <w:rsid w:val="007F74A8"/>
    <w:rsid w:val="00806A3C"/>
    <w:rsid w:val="008103A6"/>
    <w:rsid w:val="00810F09"/>
    <w:rsid w:val="00816C76"/>
    <w:rsid w:val="00817A43"/>
    <w:rsid w:val="00821206"/>
    <w:rsid w:val="0083107D"/>
    <w:rsid w:val="00832FA1"/>
    <w:rsid w:val="00835917"/>
    <w:rsid w:val="00836691"/>
    <w:rsid w:val="00850628"/>
    <w:rsid w:val="00857A23"/>
    <w:rsid w:val="00867D6D"/>
    <w:rsid w:val="008711FD"/>
    <w:rsid w:val="008862D8"/>
    <w:rsid w:val="008939C0"/>
    <w:rsid w:val="008A09DC"/>
    <w:rsid w:val="008B1967"/>
    <w:rsid w:val="008B7039"/>
    <w:rsid w:val="008B7103"/>
    <w:rsid w:val="008C23B3"/>
    <w:rsid w:val="008C28FB"/>
    <w:rsid w:val="008C47D0"/>
    <w:rsid w:val="008C4AAB"/>
    <w:rsid w:val="008D4969"/>
    <w:rsid w:val="008D4B47"/>
    <w:rsid w:val="008D5801"/>
    <w:rsid w:val="008D5E09"/>
    <w:rsid w:val="008E1A26"/>
    <w:rsid w:val="008F2BE4"/>
    <w:rsid w:val="008F2D4D"/>
    <w:rsid w:val="00902BC5"/>
    <w:rsid w:val="00904C54"/>
    <w:rsid w:val="00905FAC"/>
    <w:rsid w:val="00923A6E"/>
    <w:rsid w:val="009344B3"/>
    <w:rsid w:val="00934C25"/>
    <w:rsid w:val="00935A2D"/>
    <w:rsid w:val="00936D1B"/>
    <w:rsid w:val="00942472"/>
    <w:rsid w:val="009433A0"/>
    <w:rsid w:val="0094352F"/>
    <w:rsid w:val="009435E9"/>
    <w:rsid w:val="00944CD3"/>
    <w:rsid w:val="00945A60"/>
    <w:rsid w:val="00947E21"/>
    <w:rsid w:val="009509DA"/>
    <w:rsid w:val="00951DDF"/>
    <w:rsid w:val="00954B90"/>
    <w:rsid w:val="00956994"/>
    <w:rsid w:val="009610F4"/>
    <w:rsid w:val="00962130"/>
    <w:rsid w:val="00963407"/>
    <w:rsid w:val="0096441F"/>
    <w:rsid w:val="00975410"/>
    <w:rsid w:val="009754E5"/>
    <w:rsid w:val="00984204"/>
    <w:rsid w:val="00990768"/>
    <w:rsid w:val="00991B8B"/>
    <w:rsid w:val="00993805"/>
    <w:rsid w:val="00995063"/>
    <w:rsid w:val="009950A4"/>
    <w:rsid w:val="009A21CC"/>
    <w:rsid w:val="009B0D55"/>
    <w:rsid w:val="009B3062"/>
    <w:rsid w:val="009C24CE"/>
    <w:rsid w:val="009C5F9A"/>
    <w:rsid w:val="009C614F"/>
    <w:rsid w:val="009C731B"/>
    <w:rsid w:val="009C7D5E"/>
    <w:rsid w:val="009D3E25"/>
    <w:rsid w:val="009D6FE3"/>
    <w:rsid w:val="009E0304"/>
    <w:rsid w:val="009E08BD"/>
    <w:rsid w:val="009E1645"/>
    <w:rsid w:val="009E3A8F"/>
    <w:rsid w:val="009E67DE"/>
    <w:rsid w:val="009F1880"/>
    <w:rsid w:val="009F28D5"/>
    <w:rsid w:val="009F7BE7"/>
    <w:rsid w:val="00A0011D"/>
    <w:rsid w:val="00A00DD8"/>
    <w:rsid w:val="00A0549B"/>
    <w:rsid w:val="00A05A92"/>
    <w:rsid w:val="00A2494E"/>
    <w:rsid w:val="00A256BF"/>
    <w:rsid w:val="00A26310"/>
    <w:rsid w:val="00A26FBD"/>
    <w:rsid w:val="00A32D7C"/>
    <w:rsid w:val="00A405A0"/>
    <w:rsid w:val="00A44EFA"/>
    <w:rsid w:val="00A4679D"/>
    <w:rsid w:val="00A50E83"/>
    <w:rsid w:val="00A52BAC"/>
    <w:rsid w:val="00A52BD0"/>
    <w:rsid w:val="00A61CCB"/>
    <w:rsid w:val="00A63882"/>
    <w:rsid w:val="00A6640F"/>
    <w:rsid w:val="00A67F06"/>
    <w:rsid w:val="00A741F6"/>
    <w:rsid w:val="00A839B8"/>
    <w:rsid w:val="00A86479"/>
    <w:rsid w:val="00A86855"/>
    <w:rsid w:val="00A87636"/>
    <w:rsid w:val="00A8792B"/>
    <w:rsid w:val="00A90F33"/>
    <w:rsid w:val="00AA3AB9"/>
    <w:rsid w:val="00AA49D6"/>
    <w:rsid w:val="00AA5F6A"/>
    <w:rsid w:val="00AB0E53"/>
    <w:rsid w:val="00AB3108"/>
    <w:rsid w:val="00AB7673"/>
    <w:rsid w:val="00AD4AD7"/>
    <w:rsid w:val="00AE4005"/>
    <w:rsid w:val="00AE6DCC"/>
    <w:rsid w:val="00AF44DE"/>
    <w:rsid w:val="00AF7E48"/>
    <w:rsid w:val="00B00FA2"/>
    <w:rsid w:val="00B02130"/>
    <w:rsid w:val="00B04017"/>
    <w:rsid w:val="00B10ECE"/>
    <w:rsid w:val="00B129BF"/>
    <w:rsid w:val="00B206E2"/>
    <w:rsid w:val="00B23CB3"/>
    <w:rsid w:val="00B25888"/>
    <w:rsid w:val="00B26567"/>
    <w:rsid w:val="00B27472"/>
    <w:rsid w:val="00B33B95"/>
    <w:rsid w:val="00B357CA"/>
    <w:rsid w:val="00B35A90"/>
    <w:rsid w:val="00B401EE"/>
    <w:rsid w:val="00B41298"/>
    <w:rsid w:val="00B524FC"/>
    <w:rsid w:val="00B62A9D"/>
    <w:rsid w:val="00B638D1"/>
    <w:rsid w:val="00B64599"/>
    <w:rsid w:val="00B65063"/>
    <w:rsid w:val="00B65506"/>
    <w:rsid w:val="00B7622A"/>
    <w:rsid w:val="00B815E0"/>
    <w:rsid w:val="00B841D6"/>
    <w:rsid w:val="00B868D6"/>
    <w:rsid w:val="00B87183"/>
    <w:rsid w:val="00B9082D"/>
    <w:rsid w:val="00B909D9"/>
    <w:rsid w:val="00B90BAD"/>
    <w:rsid w:val="00B926D8"/>
    <w:rsid w:val="00B9370D"/>
    <w:rsid w:val="00B94955"/>
    <w:rsid w:val="00B964E0"/>
    <w:rsid w:val="00BA0F1E"/>
    <w:rsid w:val="00BA288B"/>
    <w:rsid w:val="00BA28E4"/>
    <w:rsid w:val="00BA4DB0"/>
    <w:rsid w:val="00BB01E7"/>
    <w:rsid w:val="00BB22F7"/>
    <w:rsid w:val="00BB3553"/>
    <w:rsid w:val="00BB3D43"/>
    <w:rsid w:val="00BB7FFD"/>
    <w:rsid w:val="00BC020F"/>
    <w:rsid w:val="00BD37D8"/>
    <w:rsid w:val="00BE2107"/>
    <w:rsid w:val="00BE63F7"/>
    <w:rsid w:val="00BE7DE5"/>
    <w:rsid w:val="00BF4202"/>
    <w:rsid w:val="00BF52D1"/>
    <w:rsid w:val="00BF697D"/>
    <w:rsid w:val="00C0421D"/>
    <w:rsid w:val="00C12CDC"/>
    <w:rsid w:val="00C15504"/>
    <w:rsid w:val="00C17BA3"/>
    <w:rsid w:val="00C20F0F"/>
    <w:rsid w:val="00C251C1"/>
    <w:rsid w:val="00C25906"/>
    <w:rsid w:val="00C26B43"/>
    <w:rsid w:val="00C345D1"/>
    <w:rsid w:val="00C41EFC"/>
    <w:rsid w:val="00C423AC"/>
    <w:rsid w:val="00C42E13"/>
    <w:rsid w:val="00C430E3"/>
    <w:rsid w:val="00C514E8"/>
    <w:rsid w:val="00C51F89"/>
    <w:rsid w:val="00C60918"/>
    <w:rsid w:val="00C60AA1"/>
    <w:rsid w:val="00C62B3E"/>
    <w:rsid w:val="00C63E12"/>
    <w:rsid w:val="00C64BC0"/>
    <w:rsid w:val="00C679E7"/>
    <w:rsid w:val="00C67D5D"/>
    <w:rsid w:val="00C834C2"/>
    <w:rsid w:val="00C86C78"/>
    <w:rsid w:val="00C87948"/>
    <w:rsid w:val="00C94081"/>
    <w:rsid w:val="00C96E15"/>
    <w:rsid w:val="00CA111D"/>
    <w:rsid w:val="00CA157D"/>
    <w:rsid w:val="00CA3122"/>
    <w:rsid w:val="00CA60E3"/>
    <w:rsid w:val="00CA7DB2"/>
    <w:rsid w:val="00CB17B4"/>
    <w:rsid w:val="00CB4062"/>
    <w:rsid w:val="00CB5946"/>
    <w:rsid w:val="00CC137E"/>
    <w:rsid w:val="00CC317C"/>
    <w:rsid w:val="00CC6FF3"/>
    <w:rsid w:val="00CD4B3A"/>
    <w:rsid w:val="00CE0962"/>
    <w:rsid w:val="00CE6804"/>
    <w:rsid w:val="00CE6B18"/>
    <w:rsid w:val="00CF1497"/>
    <w:rsid w:val="00CF7F6F"/>
    <w:rsid w:val="00D01EA5"/>
    <w:rsid w:val="00D065E8"/>
    <w:rsid w:val="00D13290"/>
    <w:rsid w:val="00D14F98"/>
    <w:rsid w:val="00D16CB2"/>
    <w:rsid w:val="00D179DF"/>
    <w:rsid w:val="00D17EA6"/>
    <w:rsid w:val="00D232C2"/>
    <w:rsid w:val="00D26B62"/>
    <w:rsid w:val="00D33768"/>
    <w:rsid w:val="00D3634B"/>
    <w:rsid w:val="00D44500"/>
    <w:rsid w:val="00D44E83"/>
    <w:rsid w:val="00D470B3"/>
    <w:rsid w:val="00D47D5A"/>
    <w:rsid w:val="00D52863"/>
    <w:rsid w:val="00D54D84"/>
    <w:rsid w:val="00D57156"/>
    <w:rsid w:val="00D74678"/>
    <w:rsid w:val="00D74D53"/>
    <w:rsid w:val="00D83AC9"/>
    <w:rsid w:val="00D86F70"/>
    <w:rsid w:val="00D90F10"/>
    <w:rsid w:val="00D9107C"/>
    <w:rsid w:val="00D96AFE"/>
    <w:rsid w:val="00D96C36"/>
    <w:rsid w:val="00DA2998"/>
    <w:rsid w:val="00DA5FD5"/>
    <w:rsid w:val="00DB30EA"/>
    <w:rsid w:val="00DB4CF3"/>
    <w:rsid w:val="00DB579F"/>
    <w:rsid w:val="00DB6140"/>
    <w:rsid w:val="00DB62B6"/>
    <w:rsid w:val="00DC1C20"/>
    <w:rsid w:val="00DC1CD5"/>
    <w:rsid w:val="00DD2B7C"/>
    <w:rsid w:val="00DD5A56"/>
    <w:rsid w:val="00DE3018"/>
    <w:rsid w:val="00DE308F"/>
    <w:rsid w:val="00DE61D4"/>
    <w:rsid w:val="00DE7396"/>
    <w:rsid w:val="00DF0C71"/>
    <w:rsid w:val="00DF367C"/>
    <w:rsid w:val="00DF3873"/>
    <w:rsid w:val="00DF787B"/>
    <w:rsid w:val="00E00656"/>
    <w:rsid w:val="00E02983"/>
    <w:rsid w:val="00E062A2"/>
    <w:rsid w:val="00E20A88"/>
    <w:rsid w:val="00E21D85"/>
    <w:rsid w:val="00E25457"/>
    <w:rsid w:val="00E26827"/>
    <w:rsid w:val="00E27814"/>
    <w:rsid w:val="00E27D0E"/>
    <w:rsid w:val="00E37115"/>
    <w:rsid w:val="00E420F4"/>
    <w:rsid w:val="00E519FE"/>
    <w:rsid w:val="00E55989"/>
    <w:rsid w:val="00E57756"/>
    <w:rsid w:val="00E60A96"/>
    <w:rsid w:val="00E615D2"/>
    <w:rsid w:val="00E61825"/>
    <w:rsid w:val="00E628B7"/>
    <w:rsid w:val="00E63ECF"/>
    <w:rsid w:val="00E70928"/>
    <w:rsid w:val="00E74340"/>
    <w:rsid w:val="00E80D5D"/>
    <w:rsid w:val="00E81E82"/>
    <w:rsid w:val="00E84384"/>
    <w:rsid w:val="00E845C9"/>
    <w:rsid w:val="00EA0A23"/>
    <w:rsid w:val="00EA2E66"/>
    <w:rsid w:val="00EA34A9"/>
    <w:rsid w:val="00EA3F23"/>
    <w:rsid w:val="00EA4893"/>
    <w:rsid w:val="00EA4E28"/>
    <w:rsid w:val="00EA73E1"/>
    <w:rsid w:val="00EB10B3"/>
    <w:rsid w:val="00EC275A"/>
    <w:rsid w:val="00EC3B6D"/>
    <w:rsid w:val="00EC5D10"/>
    <w:rsid w:val="00ED1A73"/>
    <w:rsid w:val="00ED3780"/>
    <w:rsid w:val="00EE5F06"/>
    <w:rsid w:val="00EF0222"/>
    <w:rsid w:val="00EF04D3"/>
    <w:rsid w:val="00EF1F77"/>
    <w:rsid w:val="00EF212A"/>
    <w:rsid w:val="00EF5134"/>
    <w:rsid w:val="00F00BE3"/>
    <w:rsid w:val="00F02E04"/>
    <w:rsid w:val="00F22112"/>
    <w:rsid w:val="00F25A7A"/>
    <w:rsid w:val="00F25E43"/>
    <w:rsid w:val="00F3260F"/>
    <w:rsid w:val="00F3722D"/>
    <w:rsid w:val="00F37D36"/>
    <w:rsid w:val="00F4065D"/>
    <w:rsid w:val="00F42734"/>
    <w:rsid w:val="00F42CE8"/>
    <w:rsid w:val="00F46373"/>
    <w:rsid w:val="00F51459"/>
    <w:rsid w:val="00F53A58"/>
    <w:rsid w:val="00F5431F"/>
    <w:rsid w:val="00F566BA"/>
    <w:rsid w:val="00F60A7D"/>
    <w:rsid w:val="00F60F15"/>
    <w:rsid w:val="00F61ACF"/>
    <w:rsid w:val="00F647E3"/>
    <w:rsid w:val="00F724B6"/>
    <w:rsid w:val="00F774EA"/>
    <w:rsid w:val="00F8317C"/>
    <w:rsid w:val="00F84405"/>
    <w:rsid w:val="00F86008"/>
    <w:rsid w:val="00F86F06"/>
    <w:rsid w:val="00F91E1B"/>
    <w:rsid w:val="00FA56B8"/>
    <w:rsid w:val="00FA781E"/>
    <w:rsid w:val="00FB4DBF"/>
    <w:rsid w:val="00FB688F"/>
    <w:rsid w:val="00FB7102"/>
    <w:rsid w:val="00FC2D2C"/>
    <w:rsid w:val="00FC796E"/>
    <w:rsid w:val="00FD6E9F"/>
    <w:rsid w:val="00FE3771"/>
    <w:rsid w:val="00FE5491"/>
    <w:rsid w:val="00FF0AFE"/>
    <w:rsid w:val="00FF1E78"/>
    <w:rsid w:val="00FF4F86"/>
    <w:rsid w:val="00FF624F"/>
    <w:rsid w:val="00FF796A"/>
    <w:rsid w:val="2BFEA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6E55"/>
  <w15:docId w15:val="{3A6A991C-14CF-4726-B1C8-785A0E2B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6E2"/>
  </w:style>
  <w:style w:type="paragraph" w:styleId="1">
    <w:name w:val="heading 1"/>
    <w:basedOn w:val="a"/>
    <w:next w:val="a"/>
    <w:link w:val="10"/>
    <w:uiPriority w:val="9"/>
    <w:qFormat/>
    <w:rsid w:val="00EF51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955"/>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B94955"/>
  </w:style>
  <w:style w:type="paragraph" w:styleId="a5">
    <w:name w:val="footer"/>
    <w:basedOn w:val="a"/>
    <w:link w:val="a6"/>
    <w:uiPriority w:val="99"/>
    <w:unhideWhenUsed/>
    <w:rsid w:val="00B94955"/>
    <w:pPr>
      <w:tabs>
        <w:tab w:val="center" w:pos="4680"/>
        <w:tab w:val="right" w:pos="9360"/>
      </w:tabs>
      <w:spacing w:after="0" w:line="240" w:lineRule="auto"/>
    </w:pPr>
  </w:style>
  <w:style w:type="character" w:customStyle="1" w:styleId="a6">
    <w:name w:val="Нижній колонтитул Знак"/>
    <w:basedOn w:val="a0"/>
    <w:link w:val="a5"/>
    <w:uiPriority w:val="99"/>
    <w:rsid w:val="00B94955"/>
  </w:style>
  <w:style w:type="paragraph" w:styleId="a7">
    <w:name w:val="List Paragraph"/>
    <w:basedOn w:val="a"/>
    <w:uiPriority w:val="34"/>
    <w:qFormat/>
    <w:rsid w:val="001A7135"/>
    <w:pPr>
      <w:ind w:left="720"/>
      <w:contextualSpacing/>
    </w:pPr>
  </w:style>
  <w:style w:type="table" w:styleId="a8">
    <w:name w:val="Table Grid"/>
    <w:basedOn w:val="a1"/>
    <w:uiPriority w:val="59"/>
    <w:rsid w:val="001A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9">
    <w:name w:val="Body Text"/>
    <w:basedOn w:val="a"/>
    <w:link w:val="aa"/>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a">
    <w:name w:val="Основний текст Знак"/>
    <w:basedOn w:val="a0"/>
    <w:link w:val="a9"/>
    <w:rsid w:val="00081E5D"/>
    <w:rPr>
      <w:rFonts w:ascii="Times New Roman" w:eastAsia="Times New Roman" w:hAnsi="Times New Roman" w:cs="Times New Roman"/>
      <w:snapToGrid w:val="0"/>
      <w:szCs w:val="20"/>
      <w:lang w:val="en-US"/>
    </w:rPr>
  </w:style>
  <w:style w:type="paragraph" w:styleId="2">
    <w:name w:val="Body Text 2"/>
    <w:basedOn w:val="a"/>
    <w:link w:val="20"/>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0">
    <w:name w:val="Основний текст 2 Знак"/>
    <w:basedOn w:val="a0"/>
    <w:link w:val="2"/>
    <w:rsid w:val="00081E5D"/>
    <w:rPr>
      <w:rFonts w:ascii="Times New Roman" w:eastAsia="Times New Roman" w:hAnsi="Times New Roman" w:cs="Times New Roman"/>
      <w:b/>
      <w:snapToGrid w:val="0"/>
      <w:sz w:val="24"/>
      <w:szCs w:val="20"/>
    </w:rPr>
  </w:style>
  <w:style w:type="character" w:styleId="ab">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Початок форми Знак"/>
    <w:basedOn w:val="a0"/>
    <w:link w:val="z-"/>
    <w:uiPriority w:val="99"/>
    <w:rsid w:val="009509DA"/>
    <w:rPr>
      <w:rFonts w:ascii="Arial" w:eastAsia="Times New Roman" w:hAnsi="Arial" w:cs="Arial"/>
      <w:vanish/>
      <w:sz w:val="16"/>
      <w:szCs w:val="16"/>
      <w:lang w:val="en-US"/>
    </w:rPr>
  </w:style>
  <w:style w:type="paragraph" w:styleId="ac">
    <w:name w:val="No Spacing"/>
    <w:uiPriority w:val="1"/>
    <w:qFormat/>
    <w:rsid w:val="005124CE"/>
    <w:pPr>
      <w:spacing w:after="0" w:line="240" w:lineRule="auto"/>
    </w:pPr>
  </w:style>
  <w:style w:type="paragraph" w:styleId="ad">
    <w:name w:val="Balloon Text"/>
    <w:basedOn w:val="a"/>
    <w:link w:val="ae"/>
    <w:uiPriority w:val="99"/>
    <w:semiHidden/>
    <w:unhideWhenUsed/>
    <w:rsid w:val="00197EFE"/>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97EFE"/>
    <w:rPr>
      <w:rFonts w:ascii="Tahoma" w:hAnsi="Tahoma" w:cs="Tahoma"/>
      <w:sz w:val="16"/>
      <w:szCs w:val="16"/>
    </w:rPr>
  </w:style>
  <w:style w:type="paragraph" w:customStyle="1" w:styleId="Default">
    <w:name w:val="Default"/>
    <w:rsid w:val="00BB355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10">
    <w:name w:val="Заголовок 1 Знак"/>
    <w:basedOn w:val="a0"/>
    <w:link w:val="1"/>
    <w:uiPriority w:val="9"/>
    <w:rsid w:val="00EF5134"/>
    <w:rPr>
      <w:rFonts w:asciiTheme="majorHAnsi" w:eastAsiaTheme="majorEastAsia" w:hAnsiTheme="majorHAnsi" w:cstheme="majorBidi"/>
      <w:color w:val="365F91" w:themeColor="accent1" w:themeShade="BF"/>
      <w:sz w:val="32"/>
      <w:szCs w:val="32"/>
    </w:rPr>
  </w:style>
  <w:style w:type="paragraph" w:customStyle="1" w:styleId="Af">
    <w:name w:val="Основной текст A"/>
    <w:rsid w:val="001167D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af0">
    <w:name w:val="Колонтитулы"/>
    <w:rsid w:val="003628A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11">
    <w:name w:val="Неразрешенное упоминание1"/>
    <w:basedOn w:val="a0"/>
    <w:uiPriority w:val="99"/>
    <w:semiHidden/>
    <w:unhideWhenUsed/>
    <w:rsid w:val="003D791E"/>
    <w:rPr>
      <w:color w:val="605E5C"/>
      <w:shd w:val="clear" w:color="auto" w:fill="E1DFDD"/>
    </w:rPr>
  </w:style>
  <w:style w:type="character" w:styleId="af1">
    <w:name w:val="Unresolved Mention"/>
    <w:basedOn w:val="a0"/>
    <w:uiPriority w:val="99"/>
    <w:semiHidden/>
    <w:unhideWhenUsed/>
    <w:rsid w:val="00993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943">
      <w:bodyDiv w:val="1"/>
      <w:marLeft w:val="0"/>
      <w:marRight w:val="0"/>
      <w:marTop w:val="0"/>
      <w:marBottom w:val="0"/>
      <w:divBdr>
        <w:top w:val="none" w:sz="0" w:space="0" w:color="auto"/>
        <w:left w:val="none" w:sz="0" w:space="0" w:color="auto"/>
        <w:bottom w:val="none" w:sz="0" w:space="0" w:color="auto"/>
        <w:right w:val="none" w:sz="0" w:space="0" w:color="auto"/>
      </w:divBdr>
    </w:div>
    <w:div w:id="219558448">
      <w:bodyDiv w:val="1"/>
      <w:marLeft w:val="0"/>
      <w:marRight w:val="0"/>
      <w:marTop w:val="0"/>
      <w:marBottom w:val="0"/>
      <w:divBdr>
        <w:top w:val="none" w:sz="0" w:space="0" w:color="auto"/>
        <w:left w:val="none" w:sz="0" w:space="0" w:color="auto"/>
        <w:bottom w:val="none" w:sz="0" w:space="0" w:color="auto"/>
        <w:right w:val="none" w:sz="0" w:space="0" w:color="auto"/>
      </w:divBdr>
    </w:div>
    <w:div w:id="242688621">
      <w:bodyDiv w:val="1"/>
      <w:marLeft w:val="0"/>
      <w:marRight w:val="0"/>
      <w:marTop w:val="0"/>
      <w:marBottom w:val="0"/>
      <w:divBdr>
        <w:top w:val="none" w:sz="0" w:space="0" w:color="auto"/>
        <w:left w:val="none" w:sz="0" w:space="0" w:color="auto"/>
        <w:bottom w:val="none" w:sz="0" w:space="0" w:color="auto"/>
        <w:right w:val="none" w:sz="0" w:space="0" w:color="auto"/>
      </w:divBdr>
    </w:div>
    <w:div w:id="250629598">
      <w:bodyDiv w:val="1"/>
      <w:marLeft w:val="0"/>
      <w:marRight w:val="0"/>
      <w:marTop w:val="0"/>
      <w:marBottom w:val="0"/>
      <w:divBdr>
        <w:top w:val="none" w:sz="0" w:space="0" w:color="auto"/>
        <w:left w:val="none" w:sz="0" w:space="0" w:color="auto"/>
        <w:bottom w:val="none" w:sz="0" w:space="0" w:color="auto"/>
        <w:right w:val="none" w:sz="0" w:space="0" w:color="auto"/>
      </w:divBdr>
    </w:div>
    <w:div w:id="639728573">
      <w:bodyDiv w:val="1"/>
      <w:marLeft w:val="0"/>
      <w:marRight w:val="0"/>
      <w:marTop w:val="0"/>
      <w:marBottom w:val="0"/>
      <w:divBdr>
        <w:top w:val="none" w:sz="0" w:space="0" w:color="auto"/>
        <w:left w:val="none" w:sz="0" w:space="0" w:color="auto"/>
        <w:bottom w:val="none" w:sz="0" w:space="0" w:color="auto"/>
        <w:right w:val="none" w:sz="0" w:space="0" w:color="auto"/>
      </w:divBdr>
    </w:div>
    <w:div w:id="683477706">
      <w:bodyDiv w:val="1"/>
      <w:marLeft w:val="0"/>
      <w:marRight w:val="0"/>
      <w:marTop w:val="0"/>
      <w:marBottom w:val="0"/>
      <w:divBdr>
        <w:top w:val="none" w:sz="0" w:space="0" w:color="auto"/>
        <w:left w:val="none" w:sz="0" w:space="0" w:color="auto"/>
        <w:bottom w:val="none" w:sz="0" w:space="0" w:color="auto"/>
        <w:right w:val="none" w:sz="0" w:space="0" w:color="auto"/>
      </w:divBdr>
    </w:div>
    <w:div w:id="843858394">
      <w:bodyDiv w:val="1"/>
      <w:marLeft w:val="0"/>
      <w:marRight w:val="0"/>
      <w:marTop w:val="0"/>
      <w:marBottom w:val="0"/>
      <w:divBdr>
        <w:top w:val="none" w:sz="0" w:space="0" w:color="auto"/>
        <w:left w:val="none" w:sz="0" w:space="0" w:color="auto"/>
        <w:bottom w:val="none" w:sz="0" w:space="0" w:color="auto"/>
        <w:right w:val="none" w:sz="0" w:space="0" w:color="auto"/>
      </w:divBdr>
    </w:div>
    <w:div w:id="904295191">
      <w:bodyDiv w:val="1"/>
      <w:marLeft w:val="0"/>
      <w:marRight w:val="0"/>
      <w:marTop w:val="0"/>
      <w:marBottom w:val="0"/>
      <w:divBdr>
        <w:top w:val="none" w:sz="0" w:space="0" w:color="auto"/>
        <w:left w:val="none" w:sz="0" w:space="0" w:color="auto"/>
        <w:bottom w:val="none" w:sz="0" w:space="0" w:color="auto"/>
        <w:right w:val="none" w:sz="0" w:space="0" w:color="auto"/>
      </w:divBdr>
    </w:div>
    <w:div w:id="1213930913">
      <w:bodyDiv w:val="1"/>
      <w:marLeft w:val="0"/>
      <w:marRight w:val="0"/>
      <w:marTop w:val="0"/>
      <w:marBottom w:val="0"/>
      <w:divBdr>
        <w:top w:val="none" w:sz="0" w:space="0" w:color="auto"/>
        <w:left w:val="none" w:sz="0" w:space="0" w:color="auto"/>
        <w:bottom w:val="none" w:sz="0" w:space="0" w:color="auto"/>
        <w:right w:val="none" w:sz="0" w:space="0" w:color="auto"/>
      </w:divBdr>
    </w:div>
    <w:div w:id="1232541788">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20109324">
      <w:bodyDiv w:val="1"/>
      <w:marLeft w:val="0"/>
      <w:marRight w:val="0"/>
      <w:marTop w:val="0"/>
      <w:marBottom w:val="0"/>
      <w:divBdr>
        <w:top w:val="none" w:sz="0" w:space="0" w:color="auto"/>
        <w:left w:val="none" w:sz="0" w:space="0" w:color="auto"/>
        <w:bottom w:val="none" w:sz="0" w:space="0" w:color="auto"/>
        <w:right w:val="none" w:sz="0" w:space="0" w:color="auto"/>
      </w:divBdr>
    </w:div>
    <w:div w:id="1455561692">
      <w:bodyDiv w:val="1"/>
      <w:marLeft w:val="0"/>
      <w:marRight w:val="0"/>
      <w:marTop w:val="0"/>
      <w:marBottom w:val="0"/>
      <w:divBdr>
        <w:top w:val="none" w:sz="0" w:space="0" w:color="auto"/>
        <w:left w:val="none" w:sz="0" w:space="0" w:color="auto"/>
        <w:bottom w:val="none" w:sz="0" w:space="0" w:color="auto"/>
        <w:right w:val="none" w:sz="0" w:space="0" w:color="auto"/>
      </w:divBdr>
    </w:div>
    <w:div w:id="1541893143">
      <w:bodyDiv w:val="1"/>
      <w:marLeft w:val="0"/>
      <w:marRight w:val="0"/>
      <w:marTop w:val="0"/>
      <w:marBottom w:val="0"/>
      <w:divBdr>
        <w:top w:val="none" w:sz="0" w:space="0" w:color="auto"/>
        <w:left w:val="none" w:sz="0" w:space="0" w:color="auto"/>
        <w:bottom w:val="none" w:sz="0" w:space="0" w:color="auto"/>
        <w:right w:val="none" w:sz="0" w:space="0" w:color="auto"/>
      </w:divBdr>
    </w:div>
    <w:div w:id="1702053423">
      <w:bodyDiv w:val="1"/>
      <w:marLeft w:val="0"/>
      <w:marRight w:val="0"/>
      <w:marTop w:val="0"/>
      <w:marBottom w:val="0"/>
      <w:divBdr>
        <w:top w:val="none" w:sz="0" w:space="0" w:color="auto"/>
        <w:left w:val="none" w:sz="0" w:space="0" w:color="auto"/>
        <w:bottom w:val="none" w:sz="0" w:space="0" w:color="auto"/>
        <w:right w:val="none" w:sz="0" w:space="0" w:color="auto"/>
      </w:divBdr>
    </w:div>
    <w:div w:id="1932734526">
      <w:bodyDiv w:val="1"/>
      <w:marLeft w:val="0"/>
      <w:marRight w:val="0"/>
      <w:marTop w:val="0"/>
      <w:marBottom w:val="0"/>
      <w:divBdr>
        <w:top w:val="none" w:sz="0" w:space="0" w:color="auto"/>
        <w:left w:val="none" w:sz="0" w:space="0" w:color="auto"/>
        <w:bottom w:val="none" w:sz="0" w:space="0" w:color="auto"/>
        <w:right w:val="none" w:sz="0" w:space="0" w:color="auto"/>
      </w:divBdr>
    </w:div>
    <w:div w:id="1955211806">
      <w:bodyDiv w:val="1"/>
      <w:marLeft w:val="0"/>
      <w:marRight w:val="0"/>
      <w:marTop w:val="0"/>
      <w:marBottom w:val="0"/>
      <w:divBdr>
        <w:top w:val="none" w:sz="0" w:space="0" w:color="auto"/>
        <w:left w:val="none" w:sz="0" w:space="0" w:color="auto"/>
        <w:bottom w:val="none" w:sz="0" w:space="0" w:color="auto"/>
        <w:right w:val="none" w:sz="0" w:space="0" w:color="auto"/>
      </w:divBdr>
    </w:div>
    <w:div w:id="2124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rehab.or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28C1-88C8-49D3-A2E9-B6919B25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Pages>
  <Words>1034</Words>
  <Characters>7172</Characters>
  <Application>Microsoft Office Word</Application>
  <DocSecurity>0</DocSecurity>
  <Lines>123</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UNICEF</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Ірина Голюк</cp:lastModifiedBy>
  <cp:revision>95</cp:revision>
  <cp:lastPrinted>2023-08-08T12:12:00Z</cp:lastPrinted>
  <dcterms:created xsi:type="dcterms:W3CDTF">2023-08-05T05:51:00Z</dcterms:created>
  <dcterms:modified xsi:type="dcterms:W3CDTF">2026-05-05T10:25:00Z</dcterms:modified>
</cp:coreProperties>
</file>